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Инструктаж по ПДД.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Учимся вести себя на дороге.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ПРАВИЛЬНЫЕ СОВЕТЫ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Дороги, тротуары, улицы – это общественные места. Которыми пользуются все люди.</w:t>
      </w:r>
    </w:p>
    <w:p w:rsidR="00D1472C" w:rsidRPr="00D1472C" w:rsidRDefault="00D1472C" w:rsidP="00D1472C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D1472C" w:rsidRPr="00D1472C" w:rsidRDefault="00D1472C" w:rsidP="00D1472C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Внимательно следи за дорожными знаками и следуй их указаниям;</w:t>
      </w:r>
    </w:p>
    <w:p w:rsidR="00D1472C" w:rsidRPr="00D1472C" w:rsidRDefault="00D1472C" w:rsidP="00D1472C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Обращай внимание на выезд машин их гаража и мест стоянок автомобилей;</w:t>
      </w:r>
    </w:p>
    <w:p w:rsidR="00D1472C" w:rsidRPr="00D1472C" w:rsidRDefault="00D1472C" w:rsidP="00D1472C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Следи за собаками и кошками, а также за дикими животными, которые могут перебегать дорогу! А если у тебя есть собака, держи её на поводке;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Следи за погодой.</w:t>
      </w:r>
    </w:p>
    <w:p w:rsidR="00D1472C" w:rsidRPr="00D1472C" w:rsidRDefault="00D1472C" w:rsidP="00D1472C">
      <w:pPr>
        <w:numPr>
          <w:ilvl w:val="0"/>
          <w:numId w:val="2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numPr>
          <w:ilvl w:val="1"/>
          <w:numId w:val="2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Прежде чем идти гулять, приготовь все необходимое для прогулки: зонтик, головной убор, варежки и т.д.</w:t>
      </w:r>
    </w:p>
    <w:p w:rsidR="00D1472C" w:rsidRPr="00D1472C" w:rsidRDefault="00D1472C" w:rsidP="00D1472C">
      <w:pPr>
        <w:numPr>
          <w:ilvl w:val="1"/>
          <w:numId w:val="2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D1472C" w:rsidRPr="00D1472C" w:rsidRDefault="00D1472C" w:rsidP="00D1472C">
      <w:pPr>
        <w:numPr>
          <w:ilvl w:val="1"/>
          <w:numId w:val="2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Еще более осторожным. Когда видимость на улице резко снижается за счет плохой погоды (туман, сильный ветер, дождь и т.д.)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Дорогие ребята!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Каждый из вас ежедневно сталкивается с необходимостью проезда в общественном транспорте.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И как вам не знать, сколько нужно знать правил, чтобы достойно вести себя.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Вот несколько полезных советов: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всегда дожидайся автобуса или троллейбуса на тротуаре в специально отведенном месте, на остановке;</w:t>
      </w: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Спокойно входи и выходи из автобуса, не расталкивая других пассажиров;</w:t>
      </w: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Не мешай водителю. Ему нужна тишина, чтобы сосредоточиться на движении транспорта;</w:t>
      </w: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ПЕНСИОНЕР СТОЯТЬ!</w:t>
      </w: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Не порти и не пачкай салон автобуса или троллейбуса;</w:t>
      </w: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После выхода из автотранспорта, подожди, пока автобус уедет, чтобы перейти через дорогу.</w:t>
      </w:r>
    </w:p>
    <w:p w:rsidR="00D1472C" w:rsidRPr="00D1472C" w:rsidRDefault="00D1472C" w:rsidP="00D1472C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Помни, что автобус обходят сзади, чтобы видеть другие машины.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КАК ИЗБЕЖАТЬ НЕСЧАСТНОГО СЛУЧАЯ?</w:t>
      </w:r>
    </w:p>
    <w:p w:rsidR="00D1472C" w:rsidRPr="00D1472C" w:rsidRDefault="00D1472C" w:rsidP="00D1472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Советы родителям</w:t>
      </w:r>
    </w:p>
    <w:p w:rsidR="00D1472C" w:rsidRPr="00D1472C" w:rsidRDefault="00D1472C" w:rsidP="00D1472C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D1472C" w:rsidRPr="00D1472C" w:rsidRDefault="00D1472C" w:rsidP="00D1472C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Любой пешеходный переход следует проезжать на низкой скорости, не обгоняя другие машины;</w:t>
      </w:r>
    </w:p>
    <w:p w:rsidR="00D1472C" w:rsidRPr="00D1472C" w:rsidRDefault="00D1472C" w:rsidP="00D1472C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Перед разъездом со встречным крупногабаритным транспортом убедитесь, не «закрывает» ли машина обзор пешеходам, снижайте скорость, будьте готовы к торможению;</w:t>
      </w:r>
    </w:p>
    <w:p w:rsidR="00D1472C" w:rsidRPr="00D1472C" w:rsidRDefault="00D1472C" w:rsidP="00D1472C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ДЕТИ ПО ОБЕ СТОРОНЫ УЛИЦЫ – ОЧЕНЬ ОПАСНО!!!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Заметив на проезжей части улицы группу детей, обратите внимание, нет ли «отстающих». Те, кто сзади, не замечают опасности!</w:t>
      </w:r>
    </w:p>
    <w:p w:rsidR="00D1472C" w:rsidRPr="00D1472C" w:rsidRDefault="00D1472C" w:rsidP="00D1472C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Увидели мячик, ждите ребенка, бегущего за ним. Снизьте скорость и приготовьтесь к торможению;</w:t>
      </w:r>
    </w:p>
    <w:p w:rsidR="00D1472C" w:rsidRPr="00D1472C" w:rsidRDefault="00D1472C" w:rsidP="00D1472C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D1472C" w:rsidRPr="00D1472C" w:rsidRDefault="00D1472C" w:rsidP="00D1472C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Заметив ребенка или группу детей, идущих по тротуару спиной к Вашей машине, будьте осторожны. Наблюдайте за движением детей!</w:t>
      </w:r>
    </w:p>
    <w:p w:rsidR="00D1472C" w:rsidRPr="00D1472C" w:rsidRDefault="00D1472C" w:rsidP="00D1472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tabs>
          <w:tab w:val="left" w:pos="3460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</w:p>
    <w:p w:rsidR="00D1472C" w:rsidRPr="00D1472C" w:rsidRDefault="00D1472C" w:rsidP="00D1472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ПРОСТЫЕ ПРАВИЛА БЕЗОПАСНОСТИ НА ДОРОГЕ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ДЛЯ ТЕХ РЕБЯТ,</w:t>
      </w:r>
    </w:p>
    <w:p w:rsidR="00D1472C" w:rsidRPr="00D1472C" w:rsidRDefault="00D1472C" w:rsidP="00D1472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b/>
          <w:bCs/>
          <w:color w:val="000000"/>
          <w:szCs w:val="28"/>
          <w:lang w:eastAsia="ru-RU"/>
        </w:rPr>
        <w:t>КОТОРЫЕ ЛЮБЯТ КАТАТЬСЯ НА РОЛИКОВЫХ КОНЬКАХ.</w:t>
      </w:r>
    </w:p>
    <w:p w:rsidR="00D1472C" w:rsidRPr="00D1472C" w:rsidRDefault="00D1472C" w:rsidP="00D1472C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Всегда надевайте средства защиты: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Шлем, налокотники, наколенники, защиту для запястий рук.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Ни в коем случае не цепляйтесь к транспортным средствам!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Не просите ваших друзей подтолкнуть вас посильнее!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D1472C" w:rsidRPr="00D1472C" w:rsidRDefault="00D1472C" w:rsidP="00D1472C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lastRenderedPageBreak/>
        <w:t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</w:t>
      </w:r>
    </w:p>
    <w:p w:rsidR="00D1472C" w:rsidRPr="00D1472C" w:rsidRDefault="00D1472C" w:rsidP="00D1472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1472C" w:rsidRPr="00D1472C" w:rsidRDefault="00D1472C" w:rsidP="00D1472C">
      <w:pPr>
        <w:shd w:val="clear" w:color="auto" w:fill="E1E4D5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1472C">
        <w:rPr>
          <w:rFonts w:eastAsia="Times New Roman" w:cs="Times New Roman"/>
          <w:color w:val="000000"/>
          <w:szCs w:val="28"/>
          <w:lang w:eastAsia="ru-RU"/>
        </w:rPr>
        <w:t> </w:t>
      </w:r>
      <w:r w:rsidR="00A96CC3">
        <w:rPr>
          <w:noProof/>
          <w:lang w:eastAsia="ru-RU"/>
        </w:rPr>
        <w:drawing>
          <wp:inline distT="0" distB="0" distL="0" distR="0" wp14:anchorId="1CBEEBA8" wp14:editId="4396C51C">
            <wp:extent cx="5557520" cy="7837805"/>
            <wp:effectExtent l="0" t="0" r="5080" b="0"/>
            <wp:docPr id="1" name="Рисунок 1" descr="https://fsd.multiurok.ru/html/2018/01/03/s_5a4d09adb8110/7863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03/s_5a4d09adb8110/78633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72C" w:rsidRPr="00D147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19"/>
    <w:multiLevelType w:val="multilevel"/>
    <w:tmpl w:val="A3D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5807"/>
    <w:multiLevelType w:val="multilevel"/>
    <w:tmpl w:val="7E7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75A03"/>
    <w:multiLevelType w:val="multilevel"/>
    <w:tmpl w:val="BF90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20B48"/>
    <w:multiLevelType w:val="multilevel"/>
    <w:tmpl w:val="F7E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D2688"/>
    <w:multiLevelType w:val="multilevel"/>
    <w:tmpl w:val="CA5C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2473D"/>
    <w:multiLevelType w:val="multilevel"/>
    <w:tmpl w:val="511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2C"/>
    <w:rsid w:val="006C0B77"/>
    <w:rsid w:val="008242FF"/>
    <w:rsid w:val="00870751"/>
    <w:rsid w:val="00922C48"/>
    <w:rsid w:val="00A96CC3"/>
    <w:rsid w:val="00B915B7"/>
    <w:rsid w:val="00D147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3B7C-4A2D-4296-A481-27BED29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05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94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42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6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9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0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8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5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Пользователь94</dc:creator>
  <cp:keywords/>
  <dc:description/>
  <cp:lastModifiedBy>Пользователь94</cp:lastModifiedBy>
  <cp:revision>3</cp:revision>
  <dcterms:created xsi:type="dcterms:W3CDTF">2020-05-22T09:00:00Z</dcterms:created>
  <dcterms:modified xsi:type="dcterms:W3CDTF">2020-05-22T09:03:00Z</dcterms:modified>
</cp:coreProperties>
</file>