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5A5D" w14:textId="77777777" w:rsidR="00E20752" w:rsidRDefault="00112C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Муниципальное бюджетное общеобразовательное учреждение  </w:t>
      </w:r>
    </w:p>
    <w:p w14:paraId="6EA17122" w14:textId="77777777" w:rsidR="00E20752" w:rsidRDefault="00112C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Новоивановская средняя общеобразовательная школка</w:t>
      </w:r>
    </w:p>
    <w:p w14:paraId="427E0CE7" w14:textId="77777777" w:rsidR="00E20752" w:rsidRDefault="00112C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Зерноградского района</w:t>
      </w:r>
    </w:p>
    <w:p w14:paraId="78C1D4F4" w14:textId="77777777" w:rsidR="00E20752" w:rsidRDefault="00E20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138914" w14:textId="77777777" w:rsidR="00E20752" w:rsidRDefault="00112C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6B7EA898" w14:textId="77777777" w:rsidR="00E20752" w:rsidRDefault="00E207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516B15F" w14:textId="77777777" w:rsidR="00E20752" w:rsidRDefault="00112C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Утвержден                                                                                                          </w:t>
      </w:r>
    </w:p>
    <w:p w14:paraId="029F87EB" w14:textId="77777777" w:rsidR="00E20752" w:rsidRDefault="00112C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Директором  МБОУ </w:t>
      </w:r>
      <w:proofErr w:type="spellStart"/>
      <w:r>
        <w:rPr>
          <w:rFonts w:ascii="Times New Roman" w:hAnsi="Times New Roman" w:cs="Times New Roman"/>
          <w:sz w:val="28"/>
        </w:rPr>
        <w:t>Новоивановской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СОШ</w:t>
      </w:r>
    </w:p>
    <w:p w14:paraId="3D2E0655" w14:textId="77777777" w:rsidR="00E20752" w:rsidRDefault="00112C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Зерноградского района</w:t>
      </w:r>
    </w:p>
    <w:p w14:paraId="29B5BB0E" w14:textId="77777777" w:rsidR="00E20752" w:rsidRDefault="00112C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                         _______________ </w:t>
      </w:r>
      <w:proofErr w:type="spellStart"/>
      <w:r>
        <w:rPr>
          <w:rFonts w:ascii="Times New Roman" w:hAnsi="Times New Roman" w:cs="Times New Roman"/>
          <w:sz w:val="28"/>
        </w:rPr>
        <w:t>Ю.А.Соколов</w:t>
      </w:r>
      <w:proofErr w:type="spellEnd"/>
    </w:p>
    <w:p w14:paraId="3BD5E034" w14:textId="77777777" w:rsidR="00E20752" w:rsidRDefault="00112C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Приказ от 30 августа 2024 г № 125</w:t>
      </w:r>
    </w:p>
    <w:p w14:paraId="1706F5BF" w14:textId="77777777" w:rsidR="00E20752" w:rsidRDefault="00E207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14:paraId="010E657A" w14:textId="77777777" w:rsidR="00E20752" w:rsidRDefault="00E20752">
      <w:pPr>
        <w:spacing w:after="0"/>
        <w:jc w:val="right"/>
        <w:rPr>
          <w:rFonts w:ascii="Times New Roman" w:hAnsi="Times New Roman" w:cs="Times New Roman"/>
        </w:rPr>
      </w:pPr>
    </w:p>
    <w:p w14:paraId="20579891" w14:textId="77777777" w:rsidR="00E20752" w:rsidRDefault="00E20752">
      <w:pPr>
        <w:spacing w:after="0"/>
        <w:jc w:val="right"/>
        <w:rPr>
          <w:rFonts w:ascii="Times New Roman" w:hAnsi="Times New Roman" w:cs="Times New Roman"/>
        </w:rPr>
      </w:pPr>
    </w:p>
    <w:p w14:paraId="5B84C2B3" w14:textId="77777777" w:rsidR="00E20752" w:rsidRDefault="00E20752">
      <w:pPr>
        <w:rPr>
          <w:rFonts w:ascii="Times New Roman" w:hAnsi="Times New Roman" w:cs="Times New Roman"/>
        </w:rPr>
      </w:pPr>
    </w:p>
    <w:p w14:paraId="0F2E3212" w14:textId="77777777" w:rsidR="00E20752" w:rsidRDefault="00112C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14:paraId="7A43A105" w14:textId="77777777" w:rsidR="00E20752" w:rsidRDefault="00112C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социального педагога</w:t>
      </w:r>
    </w:p>
    <w:p w14:paraId="0F853DC5" w14:textId="77777777" w:rsidR="00E20752" w:rsidRDefault="00112C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2024-2025учебный год.</w:t>
      </w:r>
    </w:p>
    <w:p w14:paraId="059F7946" w14:textId="77777777" w:rsidR="00E20752" w:rsidRDefault="00E20752">
      <w:pPr>
        <w:rPr>
          <w:rFonts w:ascii="Times New Roman" w:hAnsi="Times New Roman" w:cs="Times New Roman"/>
          <w:b/>
          <w:sz w:val="32"/>
          <w:szCs w:val="32"/>
        </w:rPr>
      </w:pPr>
    </w:p>
    <w:p w14:paraId="51FC2993" w14:textId="77777777" w:rsidR="00E20752" w:rsidRDefault="00E20752">
      <w:pPr>
        <w:rPr>
          <w:rFonts w:ascii="Times New Roman" w:hAnsi="Times New Roman" w:cs="Times New Roman"/>
          <w:b/>
          <w:sz w:val="48"/>
        </w:rPr>
      </w:pPr>
    </w:p>
    <w:p w14:paraId="51D3E09E" w14:textId="77777777" w:rsidR="00E20752" w:rsidRDefault="00E20752">
      <w:pPr>
        <w:rPr>
          <w:rFonts w:ascii="Times New Roman" w:hAnsi="Times New Roman" w:cs="Times New Roman"/>
        </w:rPr>
      </w:pPr>
    </w:p>
    <w:p w14:paraId="485CDCAC" w14:textId="77777777" w:rsidR="00E20752" w:rsidRDefault="00E20752">
      <w:pPr>
        <w:rPr>
          <w:rFonts w:ascii="Times New Roman" w:hAnsi="Times New Roman" w:cs="Times New Roman"/>
        </w:rPr>
      </w:pPr>
    </w:p>
    <w:p w14:paraId="2D8A9312" w14:textId="77777777" w:rsidR="00E20752" w:rsidRDefault="00E20752">
      <w:pPr>
        <w:jc w:val="right"/>
        <w:rPr>
          <w:rFonts w:ascii="Times New Roman" w:hAnsi="Times New Roman" w:cs="Times New Roman"/>
        </w:rPr>
      </w:pPr>
    </w:p>
    <w:p w14:paraId="3838D230" w14:textId="77777777" w:rsidR="00E20752" w:rsidRDefault="00E20752">
      <w:pPr>
        <w:rPr>
          <w:rFonts w:ascii="Times New Roman" w:hAnsi="Times New Roman" w:cs="Times New Roman"/>
        </w:rPr>
      </w:pPr>
    </w:p>
    <w:p w14:paraId="76E43B33" w14:textId="77777777" w:rsidR="00E20752" w:rsidRDefault="00E20752">
      <w:pPr>
        <w:rPr>
          <w:rFonts w:ascii="Times New Roman" w:hAnsi="Times New Roman" w:cs="Times New Roman"/>
        </w:rPr>
      </w:pPr>
    </w:p>
    <w:p w14:paraId="2CC00379" w14:textId="77777777" w:rsidR="00E20752" w:rsidRDefault="00E20752">
      <w:pPr>
        <w:rPr>
          <w:rFonts w:ascii="Times New Roman" w:hAnsi="Times New Roman" w:cs="Times New Roman"/>
        </w:rPr>
      </w:pPr>
    </w:p>
    <w:p w14:paraId="5D51FAD1" w14:textId="77777777" w:rsidR="00E20752" w:rsidRDefault="00E20752">
      <w:pPr>
        <w:rPr>
          <w:rFonts w:ascii="Times New Roman" w:hAnsi="Times New Roman" w:cs="Times New Roman"/>
        </w:rPr>
      </w:pPr>
    </w:p>
    <w:p w14:paraId="2D10172B" w14:textId="77777777" w:rsidR="00E20752" w:rsidRDefault="00E207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558E08" w14:textId="77777777" w:rsidR="00E20752" w:rsidRDefault="00E207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36B8B3" w14:textId="77777777" w:rsidR="00E20752" w:rsidRDefault="00E207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58852A" w14:textId="77777777" w:rsidR="00E20752" w:rsidRDefault="00E207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F989CE" w14:textId="77777777" w:rsidR="00E20752" w:rsidRDefault="00E207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286CE3" w14:textId="77777777" w:rsidR="00E20752" w:rsidRDefault="00E207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E6447E" w14:textId="77777777" w:rsidR="00E20752" w:rsidRDefault="00E207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DE4B5A" w14:textId="77777777" w:rsidR="00E20752" w:rsidRDefault="0011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Социальная адаптация личности ребенка в обществе.</w:t>
      </w:r>
    </w:p>
    <w:p w14:paraId="01FD6A4E" w14:textId="77777777" w:rsidR="00E20752" w:rsidRDefault="0011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E3E50F" w14:textId="77777777" w:rsidR="00E20752" w:rsidRDefault="00112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Содействовать адаптации учащихся в социуме.</w:t>
      </w:r>
    </w:p>
    <w:p w14:paraId="4ED76F88" w14:textId="77777777" w:rsidR="00E20752" w:rsidRDefault="00112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Своевременно выявлять возникающие проблемы в сфере ближайшего окружения ребенка.</w:t>
      </w:r>
    </w:p>
    <w:p w14:paraId="39DE815C" w14:textId="77777777" w:rsidR="00E20752" w:rsidRDefault="00112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Оказывать помощь детям и родителям в разрешении </w:t>
      </w:r>
      <w:r>
        <w:rPr>
          <w:rFonts w:ascii="Times New Roman" w:hAnsi="Times New Roman" w:cs="Times New Roman"/>
          <w:sz w:val="28"/>
          <w:szCs w:val="28"/>
        </w:rPr>
        <w:t>проблем различного характера.</w:t>
      </w:r>
    </w:p>
    <w:p w14:paraId="28156ECE" w14:textId="77777777" w:rsidR="00E20752" w:rsidRDefault="00112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Совершенствовать работу по профилактике девиантного поведения и правонарушений среди обучающихся.</w:t>
      </w:r>
    </w:p>
    <w:p w14:paraId="59489A25" w14:textId="77777777" w:rsidR="00E20752" w:rsidRDefault="00112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Продолжать пропагандировать ЗОЖ.</w:t>
      </w:r>
    </w:p>
    <w:p w14:paraId="514E57F4" w14:textId="77777777" w:rsidR="00E20752" w:rsidRDefault="00112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Координировать взаимодействия учителей, родителей, специалистов социальных служб, пред</w:t>
      </w:r>
      <w:r>
        <w:rPr>
          <w:rFonts w:ascii="Times New Roman" w:hAnsi="Times New Roman" w:cs="Times New Roman"/>
          <w:sz w:val="28"/>
          <w:szCs w:val="28"/>
        </w:rPr>
        <w:t>ставителей административных органов для оказания помощи обучающимся.</w:t>
      </w:r>
    </w:p>
    <w:p w14:paraId="459115AA" w14:textId="77777777" w:rsidR="00E20752" w:rsidRDefault="00112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реализации поставленных задач предполагается выполнение следующих функций:</w:t>
      </w:r>
    </w:p>
    <w:p w14:paraId="69F8F56B" w14:textId="77777777" w:rsidR="00E20752" w:rsidRDefault="00112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Профилактическая функция:</w:t>
      </w:r>
    </w:p>
    <w:p w14:paraId="0EEC01D6" w14:textId="77777777" w:rsidR="00E20752" w:rsidRDefault="00112C6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условий развития ребенка в семье, в школе, определения уровня его личн</w:t>
      </w:r>
      <w:r>
        <w:rPr>
          <w:rFonts w:ascii="Times New Roman" w:hAnsi="Times New Roman" w:cs="Times New Roman"/>
          <w:sz w:val="28"/>
          <w:szCs w:val="28"/>
        </w:rPr>
        <w:t>остного развития, психологического и физического состояния, социального статуса семьи;</w:t>
      </w:r>
    </w:p>
    <w:p w14:paraId="0F0F1ACE" w14:textId="77777777" w:rsidR="00E20752" w:rsidRDefault="00112C6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Правовое, психологическое, педагогическое просвещение родителей, педагогов, учащихся;</w:t>
      </w:r>
    </w:p>
    <w:p w14:paraId="5183FCD1" w14:textId="77777777" w:rsidR="00E20752" w:rsidRDefault="00112C6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и практические занятия, ролевые игры, тренинги.</w:t>
      </w:r>
    </w:p>
    <w:p w14:paraId="4F86CFAB" w14:textId="77777777" w:rsidR="00E20752" w:rsidRDefault="00112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Защитно-охранная функция:</w:t>
      </w:r>
    </w:p>
    <w:p w14:paraId="01D9A2A0" w14:textId="77777777" w:rsidR="00E20752" w:rsidRDefault="00112C6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банка данных семей о проблемах и конфликтных ситуациях.</w:t>
      </w:r>
    </w:p>
    <w:p w14:paraId="15407CE4" w14:textId="77777777" w:rsidR="00E20752" w:rsidRDefault="00112C6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документации для педагогических консилиумов, для представления интересов детей в государственных и правоохранительных учреждениях;</w:t>
      </w:r>
    </w:p>
    <w:p w14:paraId="6603E31C" w14:textId="77777777" w:rsidR="00E20752" w:rsidRDefault="00112C6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беседы, групповые занятия с участни</w:t>
      </w:r>
      <w:r>
        <w:rPr>
          <w:rFonts w:ascii="Times New Roman" w:hAnsi="Times New Roman" w:cs="Times New Roman"/>
          <w:sz w:val="28"/>
          <w:szCs w:val="28"/>
        </w:rPr>
        <w:t>ками конфликтных ситуаций, обеспечение контакта детей с родителями и учителями в случае возникновения конфликта.</w:t>
      </w:r>
    </w:p>
    <w:p w14:paraId="3E2CA76D" w14:textId="77777777" w:rsidR="00E20752" w:rsidRDefault="00112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функция:</w:t>
      </w:r>
    </w:p>
    <w:p w14:paraId="521FDCE9" w14:textId="77777777" w:rsidR="00E20752" w:rsidRDefault="00112C67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групповых тематических консультаций с приглашением специалистов;</w:t>
      </w:r>
    </w:p>
    <w:p w14:paraId="2B6AA818" w14:textId="77777777" w:rsidR="00E20752" w:rsidRDefault="00112C67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индивидуальных </w:t>
      </w:r>
      <w:r>
        <w:rPr>
          <w:rFonts w:ascii="Times New Roman" w:hAnsi="Times New Roman" w:cs="Times New Roman"/>
          <w:sz w:val="28"/>
          <w:szCs w:val="28"/>
        </w:rPr>
        <w:t>консультаций с родителями, педагогами и учащимися;</w:t>
      </w:r>
    </w:p>
    <w:p w14:paraId="35BF6534" w14:textId="77777777" w:rsidR="00E20752" w:rsidRDefault="00112C67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14:paraId="0A9A567C" w14:textId="77777777" w:rsidR="00E20752" w:rsidRDefault="00E207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F47750" w14:textId="77777777" w:rsidR="00E20752" w:rsidRDefault="00E20752">
      <w:pPr>
        <w:rPr>
          <w:rFonts w:ascii="Times New Roman" w:hAnsi="Times New Roman" w:cs="Times New Roman"/>
          <w:sz w:val="28"/>
          <w:szCs w:val="28"/>
        </w:rPr>
      </w:pPr>
    </w:p>
    <w:p w14:paraId="06920E9C" w14:textId="77777777" w:rsidR="00E20752" w:rsidRDefault="00112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социального педагога</w:t>
      </w:r>
    </w:p>
    <w:p w14:paraId="2C472248" w14:textId="77777777" w:rsidR="00E20752" w:rsidRDefault="00112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</w:t>
      </w:r>
      <w:r>
        <w:rPr>
          <w:rFonts w:ascii="Times New Roman" w:hAnsi="Times New Roman" w:cs="Times New Roman"/>
          <w:b/>
          <w:sz w:val="28"/>
          <w:szCs w:val="28"/>
        </w:rPr>
        <w:t>25 учебный год.</w:t>
      </w:r>
    </w:p>
    <w:tbl>
      <w:tblPr>
        <w:tblStyle w:val="a9"/>
        <w:tblW w:w="9952" w:type="dxa"/>
        <w:tblInd w:w="-459" w:type="dxa"/>
        <w:tblLook w:val="04A0" w:firstRow="1" w:lastRow="0" w:firstColumn="1" w:lastColumn="0" w:noHBand="0" w:noVBand="1"/>
      </w:tblPr>
      <w:tblGrid>
        <w:gridCol w:w="1560"/>
        <w:gridCol w:w="2268"/>
        <w:gridCol w:w="6124"/>
      </w:tblGrid>
      <w:tr w:rsidR="00E20752" w14:paraId="182AABFB" w14:textId="77777777">
        <w:tc>
          <w:tcPr>
            <w:tcW w:w="1560" w:type="dxa"/>
          </w:tcPr>
          <w:p w14:paraId="3FFAF30E" w14:textId="77777777" w:rsidR="00E20752" w:rsidRDefault="0011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194B4431" w14:textId="77777777" w:rsidR="00E20752" w:rsidRDefault="0011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124" w:type="dxa"/>
          </w:tcPr>
          <w:p w14:paraId="7783D90C" w14:textId="77777777" w:rsidR="00E20752" w:rsidRDefault="0011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20752" w14:paraId="1400CFF3" w14:textId="77777777">
        <w:tc>
          <w:tcPr>
            <w:tcW w:w="1560" w:type="dxa"/>
          </w:tcPr>
          <w:p w14:paraId="38147129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2268" w:type="dxa"/>
          </w:tcPr>
          <w:p w14:paraId="0345F57C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Диагностическая </w:t>
            </w:r>
          </w:p>
          <w:p w14:paraId="2DE74361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1C10B5F6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1.Выявление учащихся,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требующихся особого внимания со стороны педколлектива.</w:t>
            </w:r>
          </w:p>
          <w:p w14:paraId="4821610E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2.Изучение, уточнение социального статуса учащихся школы и их родителей.</w:t>
            </w:r>
          </w:p>
          <w:p w14:paraId="439522E3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сравнительных диаграмм банка данных.</w:t>
            </w:r>
          </w:p>
          <w:p w14:paraId="4B683F46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4.Проверка определения на дальнейшую учебу или трудоустройство «трудных учащихся», окончивших школу.</w:t>
            </w:r>
          </w:p>
          <w:p w14:paraId="79502DFA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5.Сверка данных ПДН,КДН и ЗП по состоящих на контроле учащихся.</w:t>
            </w:r>
          </w:p>
        </w:tc>
      </w:tr>
      <w:tr w:rsidR="00E20752" w14:paraId="2593CFA4" w14:textId="77777777">
        <w:tc>
          <w:tcPr>
            <w:tcW w:w="1560" w:type="dxa"/>
          </w:tcPr>
          <w:p w14:paraId="7E366821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45A570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</w:p>
          <w:p w14:paraId="72E87F71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5C6E165F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социальных паспортов опекаемых учащихся, учащихся из неблагополучных семей.</w:t>
            </w:r>
          </w:p>
          <w:p w14:paraId="065D3253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2.Исполнение СПМ (база данных 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стат.анализ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605EA3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3.Обновление базы данных:</w:t>
            </w:r>
          </w:p>
          <w:p w14:paraId="4C1B6DCE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дети-инвалиды;</w:t>
            </w:r>
          </w:p>
          <w:p w14:paraId="53504277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дети, находящиеся под опекой;</w:t>
            </w:r>
          </w:p>
          <w:p w14:paraId="4912A5C6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семьи;</w:t>
            </w:r>
          </w:p>
          <w:p w14:paraId="6B6E6EE6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малообеспеченные семьи;</w:t>
            </w:r>
          </w:p>
          <w:p w14:paraId="06A162D2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семьи и дети «группы риска».</w:t>
            </w:r>
          </w:p>
          <w:p w14:paraId="7858D01A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Оформление социального   паспорта на класс, школу.</w:t>
            </w:r>
          </w:p>
          <w:p w14:paraId="02347008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5.Составление индивидуального </w:t>
            </w:r>
          </w:p>
          <w:p w14:paraId="30BA9CAD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на год на каждого  учащегося, состоящего на ВШУ.</w:t>
            </w:r>
          </w:p>
          <w:p w14:paraId="0219746B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состава школьного совета профилактики по предупреждению правонарушений и преступлений среди несовершеннолетних. </w:t>
            </w:r>
          </w:p>
        </w:tc>
      </w:tr>
      <w:tr w:rsidR="00E20752" w14:paraId="6EC7A621" w14:textId="77777777">
        <w:tc>
          <w:tcPr>
            <w:tcW w:w="1560" w:type="dxa"/>
          </w:tcPr>
          <w:p w14:paraId="329184D9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24124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124" w:type="dxa"/>
          </w:tcPr>
          <w:p w14:paraId="52A9C06B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летнего оздоровления опекаемых детей и детей, оказавшихся в трудной жизненной ситуации.</w:t>
            </w:r>
          </w:p>
          <w:p w14:paraId="5547A781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2.Выявление учащихся, не преступивших к учебным занятиям.</w:t>
            </w:r>
          </w:p>
          <w:p w14:paraId="38F1E983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с учащимися, опаздывающими и пропускающими занятия, а также не приступивших к ним.</w:t>
            </w:r>
          </w:p>
          <w:p w14:paraId="339824C7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4.Индивидуальные беседы с учащимися, совершившими правонарушений в летний период.</w:t>
            </w:r>
          </w:p>
        </w:tc>
      </w:tr>
      <w:tr w:rsidR="00E20752" w14:paraId="2573D60B" w14:textId="77777777">
        <w:tc>
          <w:tcPr>
            <w:tcW w:w="1560" w:type="dxa"/>
          </w:tcPr>
          <w:p w14:paraId="7C3D36E5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FF995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</w:t>
            </w:r>
          </w:p>
        </w:tc>
        <w:tc>
          <w:tcPr>
            <w:tcW w:w="6124" w:type="dxa"/>
          </w:tcPr>
          <w:p w14:paraId="09C6B5DA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семей учащихся, которые не приступили к занятиям.</w:t>
            </w:r>
          </w:p>
          <w:p w14:paraId="273B352D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2.Посещение вновь выявленных неблагополучных семей, обследование ЖБУ, составление акта.</w:t>
            </w:r>
          </w:p>
        </w:tc>
      </w:tr>
      <w:tr w:rsidR="00E20752" w14:paraId="5922B772" w14:textId="77777777">
        <w:trPr>
          <w:trHeight w:val="1389"/>
        </w:trPr>
        <w:tc>
          <w:tcPr>
            <w:tcW w:w="1560" w:type="dxa"/>
          </w:tcPr>
          <w:p w14:paraId="67E71D8A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652428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классными </w:t>
            </w:r>
          </w:p>
          <w:p w14:paraId="4B28D105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</w:t>
            </w:r>
          </w:p>
        </w:tc>
        <w:tc>
          <w:tcPr>
            <w:tcW w:w="6124" w:type="dxa"/>
          </w:tcPr>
          <w:p w14:paraId="77E79962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1.Сбор информации о социальном статусе учащихся по классам.</w:t>
            </w:r>
          </w:p>
          <w:p w14:paraId="0AF44C60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текущим вопросам и оформлению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соц.паспорта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E20752" w14:paraId="65FC838F" w14:textId="77777777">
        <w:tc>
          <w:tcPr>
            <w:tcW w:w="1560" w:type="dxa"/>
          </w:tcPr>
          <w:p w14:paraId="23E46F93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Октябрь</w:t>
            </w:r>
          </w:p>
        </w:tc>
        <w:tc>
          <w:tcPr>
            <w:tcW w:w="2268" w:type="dxa"/>
          </w:tcPr>
          <w:p w14:paraId="0D99281B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</w:p>
          <w:p w14:paraId="47A45525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06635545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социального статуса учащихся школы.</w:t>
            </w:r>
          </w:p>
          <w:p w14:paraId="2BCAEFF7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2.Определение уровня тревожности ( работа с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3649D8A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3.Диагностика по профессиональному самоопределению учащихся 7-9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</w:tr>
      <w:tr w:rsidR="00E20752" w14:paraId="0C16E6C5" w14:textId="77777777">
        <w:tc>
          <w:tcPr>
            <w:tcW w:w="1560" w:type="dxa"/>
          </w:tcPr>
          <w:p w14:paraId="234FE948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B52AF3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</w:p>
          <w:p w14:paraId="003D842C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530441EF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1.Планирование работы в каникулярное время.</w:t>
            </w:r>
          </w:p>
          <w:p w14:paraId="65623F45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2.Сверка данных ПДН, КДН по состоящим на контроле учащимся.</w:t>
            </w:r>
          </w:p>
          <w:p w14:paraId="0522334E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акции по профилактике вредных привычек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употребления алкоголя, наркотиков) «За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безопасность наших детей»</w:t>
            </w:r>
          </w:p>
        </w:tc>
      </w:tr>
      <w:tr w:rsidR="00E20752" w14:paraId="40886E38" w14:textId="77777777">
        <w:tc>
          <w:tcPr>
            <w:tcW w:w="1560" w:type="dxa"/>
          </w:tcPr>
          <w:p w14:paraId="659FC637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842417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124" w:type="dxa"/>
          </w:tcPr>
          <w:p w14:paraId="116966B7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заседании Совета Профилактики.</w:t>
            </w:r>
          </w:p>
          <w:p w14:paraId="13964496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с учащимися по профилактике правонарушений.</w:t>
            </w:r>
          </w:p>
          <w:p w14:paraId="06D1FAA0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 с учащимися, систематически пропускающими занятия, опазд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ывающими на уроки.</w:t>
            </w:r>
          </w:p>
        </w:tc>
      </w:tr>
      <w:tr w:rsidR="00E20752" w14:paraId="59087A73" w14:textId="77777777">
        <w:tc>
          <w:tcPr>
            <w:tcW w:w="1560" w:type="dxa"/>
          </w:tcPr>
          <w:p w14:paraId="4CF9269F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4B7828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</w:t>
            </w:r>
          </w:p>
        </w:tc>
        <w:tc>
          <w:tcPr>
            <w:tcW w:w="6124" w:type="dxa"/>
          </w:tcPr>
          <w:p w14:paraId="234D5A91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семей, находящихся на контроле ВШУ,ПДН, обследование ЖБУ, составление актов.</w:t>
            </w:r>
          </w:p>
          <w:p w14:paraId="699843D1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2.Информационно-консультативная помощь родителям.</w:t>
            </w:r>
          </w:p>
          <w:p w14:paraId="116E8C49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3.Индивидуальные беседы с опекунами «Обязанности,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отчетность опекуна».</w:t>
            </w:r>
          </w:p>
        </w:tc>
      </w:tr>
      <w:tr w:rsidR="00E20752" w14:paraId="58FC6100" w14:textId="77777777">
        <w:tc>
          <w:tcPr>
            <w:tcW w:w="1560" w:type="dxa"/>
          </w:tcPr>
          <w:p w14:paraId="354E74E1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E6B32F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классными </w:t>
            </w:r>
          </w:p>
          <w:p w14:paraId="3674C494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</w:t>
            </w:r>
          </w:p>
        </w:tc>
        <w:tc>
          <w:tcPr>
            <w:tcW w:w="6124" w:type="dxa"/>
          </w:tcPr>
          <w:p w14:paraId="38A62594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1.Консультирование « Роль классного руководителя по оказанию социальной поддержки учащимся».</w:t>
            </w:r>
          </w:p>
        </w:tc>
      </w:tr>
      <w:tr w:rsidR="00E20752" w14:paraId="26C0987E" w14:textId="77777777">
        <w:tc>
          <w:tcPr>
            <w:tcW w:w="1560" w:type="dxa"/>
          </w:tcPr>
          <w:p w14:paraId="65222CB7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2268" w:type="dxa"/>
          </w:tcPr>
          <w:p w14:paraId="6B1A6203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</w:p>
          <w:p w14:paraId="6E2EFEC1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1BF02116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1.Анкетирование учащихся «группы риска» - Подросток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социум.</w:t>
            </w:r>
          </w:p>
          <w:p w14:paraId="6631FCEA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уровня тревожности (опекаемых детей).</w:t>
            </w:r>
          </w:p>
        </w:tc>
      </w:tr>
      <w:tr w:rsidR="00E20752" w14:paraId="5F50F8DD" w14:textId="77777777">
        <w:tc>
          <w:tcPr>
            <w:tcW w:w="1560" w:type="dxa"/>
          </w:tcPr>
          <w:p w14:paraId="45A6DA70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16CB29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  <w:p w14:paraId="5E7CC0E1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73006189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Организация методической помощи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подростками девиантного поведения.</w:t>
            </w:r>
          </w:p>
          <w:p w14:paraId="70AAB0E3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табеля посещаемости учащихся за 1 четверть.</w:t>
            </w:r>
          </w:p>
        </w:tc>
      </w:tr>
      <w:tr w:rsidR="00E20752" w14:paraId="23386551" w14:textId="77777777">
        <w:tc>
          <w:tcPr>
            <w:tcW w:w="1560" w:type="dxa"/>
          </w:tcPr>
          <w:p w14:paraId="40680EA0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05EFE1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ученическим коллективом</w:t>
            </w:r>
          </w:p>
        </w:tc>
        <w:tc>
          <w:tcPr>
            <w:tcW w:w="6124" w:type="dxa"/>
          </w:tcPr>
          <w:p w14:paraId="45D0902F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1.Групповые беседы с учащимися по профилактике правонарушений, соблюдению правил поведения учащихся.</w:t>
            </w:r>
          </w:p>
          <w:p w14:paraId="6D38483E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с учащимися, систематически пропускающими занятия.</w:t>
            </w:r>
          </w:p>
        </w:tc>
      </w:tr>
      <w:tr w:rsidR="00E20752" w14:paraId="01C9FAF4" w14:textId="77777777">
        <w:tc>
          <w:tcPr>
            <w:tcW w:w="1560" w:type="dxa"/>
          </w:tcPr>
          <w:p w14:paraId="45939264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63E87C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</w:t>
            </w:r>
          </w:p>
        </w:tc>
        <w:tc>
          <w:tcPr>
            <w:tcW w:w="6124" w:type="dxa"/>
          </w:tcPr>
          <w:p w14:paraId="18DAB4F1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семей, требующих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внимания педколлектива.</w:t>
            </w:r>
          </w:p>
          <w:p w14:paraId="195C3780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2.Родительский лекторий  « Трудный возраст или советы       родителям».</w:t>
            </w:r>
          </w:p>
        </w:tc>
      </w:tr>
      <w:tr w:rsidR="00E20752" w14:paraId="4DAAA776" w14:textId="77777777">
        <w:tc>
          <w:tcPr>
            <w:tcW w:w="1560" w:type="dxa"/>
          </w:tcPr>
          <w:p w14:paraId="3CAD00C3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03136E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классными </w:t>
            </w:r>
          </w:p>
          <w:p w14:paraId="150D4498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</w:t>
            </w:r>
          </w:p>
        </w:tc>
        <w:tc>
          <w:tcPr>
            <w:tcW w:w="6124" w:type="dxa"/>
          </w:tcPr>
          <w:p w14:paraId="390D48B2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классных руководителей:  « О законодательных документах по защите прав детей».</w:t>
            </w:r>
          </w:p>
        </w:tc>
      </w:tr>
      <w:tr w:rsidR="00E20752" w14:paraId="32AD5453" w14:textId="77777777">
        <w:tc>
          <w:tcPr>
            <w:tcW w:w="1560" w:type="dxa"/>
          </w:tcPr>
          <w:p w14:paraId="26E728B2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2268" w:type="dxa"/>
          </w:tcPr>
          <w:p w14:paraId="0D10EB71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Диагностическая </w:t>
            </w:r>
          </w:p>
          <w:p w14:paraId="5D24F90F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</w:tc>
        <w:tc>
          <w:tcPr>
            <w:tcW w:w="6124" w:type="dxa"/>
          </w:tcPr>
          <w:p w14:paraId="6E739853" w14:textId="77777777" w:rsidR="00E20752" w:rsidRDefault="00112C67">
            <w:pPr>
              <w:numPr>
                <w:ilvl w:val="0"/>
                <w:numId w:val="4"/>
              </w:numPr>
              <w:spacing w:after="0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табеля посещаемости учащихся за 2 четверть.</w:t>
            </w:r>
          </w:p>
          <w:p w14:paraId="63A7AD39" w14:textId="77777777" w:rsidR="00E20752" w:rsidRDefault="00112C67">
            <w:pPr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2.Диагностика по профессиональному самоопределению учащихся 7-9 классов.</w:t>
            </w:r>
          </w:p>
        </w:tc>
      </w:tr>
      <w:tr w:rsidR="00E20752" w14:paraId="131FF9E0" w14:textId="77777777">
        <w:tc>
          <w:tcPr>
            <w:tcW w:w="1560" w:type="dxa"/>
          </w:tcPr>
          <w:p w14:paraId="3E88CE37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5BFA8F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  <w:p w14:paraId="60A80CF9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2A06A22C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1.Планирование работы в каникулярное время.</w:t>
            </w:r>
          </w:p>
          <w:p w14:paraId="5B88332C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2.Участие в акции «Не сломай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судьбу!» посвященной Всемирному дню борьбы со СПИДом (6-10 класс).</w:t>
            </w:r>
          </w:p>
        </w:tc>
      </w:tr>
      <w:tr w:rsidR="00E20752" w14:paraId="43371F20" w14:textId="77777777">
        <w:tc>
          <w:tcPr>
            <w:tcW w:w="1560" w:type="dxa"/>
          </w:tcPr>
          <w:p w14:paraId="4CC1C683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E97C03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124" w:type="dxa"/>
          </w:tcPr>
          <w:p w14:paraId="5847528F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с опекаемыми, учащимися «группы риска» ( итоги 1 полугодия, пропуски занятий, занятость в период зимних каникул).</w:t>
            </w:r>
          </w:p>
        </w:tc>
      </w:tr>
      <w:tr w:rsidR="00E20752" w14:paraId="4BD8354A" w14:textId="77777777">
        <w:tc>
          <w:tcPr>
            <w:tcW w:w="1560" w:type="dxa"/>
          </w:tcPr>
          <w:p w14:paraId="34B1ED09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F4704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428A4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сными </w:t>
            </w:r>
          </w:p>
          <w:p w14:paraId="5287DA4B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</w:t>
            </w:r>
          </w:p>
        </w:tc>
        <w:tc>
          <w:tcPr>
            <w:tcW w:w="6124" w:type="dxa"/>
          </w:tcPr>
          <w:p w14:paraId="40CE4A5C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2.Обмен необходимой информацией.</w:t>
            </w:r>
          </w:p>
          <w:p w14:paraId="45078077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3.Информационно-консультативная работа« Неблагополучная семья,  формы    работы с ней».</w:t>
            </w:r>
          </w:p>
        </w:tc>
      </w:tr>
      <w:tr w:rsidR="00E20752" w14:paraId="6074720D" w14:textId="77777777">
        <w:tc>
          <w:tcPr>
            <w:tcW w:w="1560" w:type="dxa"/>
          </w:tcPr>
          <w:p w14:paraId="40812C7A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2268" w:type="dxa"/>
          </w:tcPr>
          <w:p w14:paraId="369420EF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</w:p>
          <w:p w14:paraId="6BC037C7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4828CE05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1.Социально-педагогическая диагностика с целью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личностных проблем учащихся, семьи.</w:t>
            </w:r>
          </w:p>
        </w:tc>
      </w:tr>
      <w:tr w:rsidR="00E20752" w14:paraId="32657A6F" w14:textId="77777777">
        <w:tc>
          <w:tcPr>
            <w:tcW w:w="1560" w:type="dxa"/>
          </w:tcPr>
          <w:p w14:paraId="6E484D90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D47C47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  <w:p w14:paraId="00B0B073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156DDA89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1.Сверка данных ПДН,КДН, обновление картотеки учащихся, семей, находящихся на контроле.</w:t>
            </w:r>
          </w:p>
        </w:tc>
      </w:tr>
      <w:tr w:rsidR="00E20752" w14:paraId="0C515002" w14:textId="77777777">
        <w:tc>
          <w:tcPr>
            <w:tcW w:w="1560" w:type="dxa"/>
          </w:tcPr>
          <w:p w14:paraId="7A16D04C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41DF3E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124" w:type="dxa"/>
          </w:tcPr>
          <w:p w14:paraId="721E37D8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с опекаемыми, учащимися «группы риска</w:t>
            </w:r>
          </w:p>
        </w:tc>
      </w:tr>
      <w:tr w:rsidR="00E20752" w14:paraId="44DED1ED" w14:textId="77777777">
        <w:tc>
          <w:tcPr>
            <w:tcW w:w="1560" w:type="dxa"/>
          </w:tcPr>
          <w:p w14:paraId="26771DFE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C654C4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</w:t>
            </w:r>
          </w:p>
        </w:tc>
        <w:tc>
          <w:tcPr>
            <w:tcW w:w="6124" w:type="dxa"/>
          </w:tcPr>
          <w:p w14:paraId="4DAEC595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1.Оказание консультативной помощи опекунам в составление годового финансового отчета.</w:t>
            </w:r>
          </w:p>
        </w:tc>
      </w:tr>
      <w:tr w:rsidR="00E20752" w14:paraId="5B17158A" w14:textId="77777777">
        <w:tc>
          <w:tcPr>
            <w:tcW w:w="1560" w:type="dxa"/>
          </w:tcPr>
          <w:p w14:paraId="3328410C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543BEF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классными </w:t>
            </w:r>
          </w:p>
          <w:p w14:paraId="7C8BF9BE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</w:t>
            </w:r>
          </w:p>
        </w:tc>
        <w:tc>
          <w:tcPr>
            <w:tcW w:w="6124" w:type="dxa"/>
          </w:tcPr>
          <w:p w14:paraId="20F8D786" w14:textId="77777777" w:rsidR="00E20752" w:rsidRDefault="00112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1.Обмен необходимой информацией с классными руководителями, учителями по работе с учащимися «группы риска».</w:t>
            </w:r>
          </w:p>
          <w:p w14:paraId="0570FFEF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памятки по работе с детьми со сложными жизненными ситуациями.</w:t>
            </w:r>
          </w:p>
        </w:tc>
      </w:tr>
      <w:tr w:rsidR="00E20752" w14:paraId="35CF8A3C" w14:textId="77777777">
        <w:trPr>
          <w:trHeight w:val="575"/>
        </w:trPr>
        <w:tc>
          <w:tcPr>
            <w:tcW w:w="1560" w:type="dxa"/>
          </w:tcPr>
          <w:p w14:paraId="1FA2454C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Февраль</w:t>
            </w:r>
          </w:p>
          <w:p w14:paraId="2F49393F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725E80D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</w:p>
          <w:p w14:paraId="7443FD1B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6F51F276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1.Анкетирование учащихся 7 класса «Изучение отношения учащихся к ЗОЖ».</w:t>
            </w:r>
          </w:p>
        </w:tc>
      </w:tr>
      <w:tr w:rsidR="00E20752" w14:paraId="0E30FF12" w14:textId="77777777">
        <w:trPr>
          <w:trHeight w:val="855"/>
        </w:trPr>
        <w:tc>
          <w:tcPr>
            <w:tcW w:w="1560" w:type="dxa"/>
          </w:tcPr>
          <w:p w14:paraId="75F6F2E4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D0FF87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75E7AAB1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  <w:p w14:paraId="538C4189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46BAFAB6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1.Организовать встречу-беседу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инспектора ПДН с учащимися 1-4 классов «Что такое хорошо, что такое плохо».</w:t>
            </w:r>
          </w:p>
        </w:tc>
      </w:tr>
      <w:tr w:rsidR="00E20752" w14:paraId="20B6A44B" w14:textId="77777777">
        <w:trPr>
          <w:trHeight w:val="882"/>
        </w:trPr>
        <w:tc>
          <w:tcPr>
            <w:tcW w:w="1560" w:type="dxa"/>
          </w:tcPr>
          <w:p w14:paraId="08B61F0C" w14:textId="77777777" w:rsidR="00E20752" w:rsidRDefault="00E20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DD1CA1A" w14:textId="77777777" w:rsidR="00E20752" w:rsidRDefault="00112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124" w:type="dxa"/>
          </w:tcPr>
          <w:p w14:paraId="044330E0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конфликтными  детьми ( беседы с учащимися, рекомендации родителям</w:t>
            </w:r>
          </w:p>
        </w:tc>
      </w:tr>
      <w:tr w:rsidR="00E20752" w14:paraId="17A7BE21" w14:textId="77777777">
        <w:tc>
          <w:tcPr>
            <w:tcW w:w="1560" w:type="dxa"/>
          </w:tcPr>
          <w:p w14:paraId="19C99D73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AA1433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</w:t>
            </w:r>
          </w:p>
        </w:tc>
        <w:tc>
          <w:tcPr>
            <w:tcW w:w="6124" w:type="dxa"/>
          </w:tcPr>
          <w:p w14:paraId="25D5D70C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семей обучающихся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неблагополучных семей.</w:t>
            </w:r>
          </w:p>
        </w:tc>
      </w:tr>
      <w:tr w:rsidR="00E20752" w14:paraId="20D48E35" w14:textId="77777777">
        <w:tc>
          <w:tcPr>
            <w:tcW w:w="1560" w:type="dxa"/>
          </w:tcPr>
          <w:p w14:paraId="1935B881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F3EF66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классными </w:t>
            </w:r>
          </w:p>
          <w:p w14:paraId="75340148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</w:t>
            </w:r>
          </w:p>
        </w:tc>
        <w:tc>
          <w:tcPr>
            <w:tcW w:w="6124" w:type="dxa"/>
          </w:tcPr>
          <w:p w14:paraId="67221034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1.Консультирование классных руководителей по теме «Формирование социальных умений и навыков в ходе учебной деятельности».</w:t>
            </w:r>
          </w:p>
        </w:tc>
      </w:tr>
      <w:tr w:rsidR="00E20752" w14:paraId="1CB51F9A" w14:textId="77777777">
        <w:tc>
          <w:tcPr>
            <w:tcW w:w="1560" w:type="dxa"/>
          </w:tcPr>
          <w:p w14:paraId="15604FA3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268" w:type="dxa"/>
          </w:tcPr>
          <w:p w14:paraId="2ADBE586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</w:p>
          <w:p w14:paraId="51012031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14:paraId="333CE1D3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14:paraId="41B03651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1.Анкетирование учащихся </w:t>
            </w:r>
          </w:p>
          <w:p w14:paraId="20209306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 отношения учащихся к вредным привычкам» 8-9кл.</w:t>
            </w:r>
          </w:p>
        </w:tc>
      </w:tr>
      <w:tr w:rsidR="00E20752" w14:paraId="7188BB2A" w14:textId="77777777">
        <w:tc>
          <w:tcPr>
            <w:tcW w:w="1560" w:type="dxa"/>
          </w:tcPr>
          <w:p w14:paraId="6B8A294A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5EEDA0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  <w:p w14:paraId="0ACEE2C7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14:paraId="3DDEA2FE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14:paraId="211FB4AE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табеля посещаемости учащихся за 3 четверть.</w:t>
            </w:r>
          </w:p>
          <w:p w14:paraId="586338D9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2.Планирование работы в каникулярное время.</w:t>
            </w:r>
          </w:p>
        </w:tc>
      </w:tr>
      <w:tr w:rsidR="00E20752" w14:paraId="3413570D" w14:textId="77777777">
        <w:trPr>
          <w:trHeight w:val="2258"/>
        </w:trPr>
        <w:tc>
          <w:tcPr>
            <w:tcW w:w="1560" w:type="dxa"/>
          </w:tcPr>
          <w:p w14:paraId="25812E66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DDC782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124" w:type="dxa"/>
          </w:tcPr>
          <w:p w14:paraId="423BB8DE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инспектора ПДН с учащимися «группы риска» «Подросток и закон».</w:t>
            </w:r>
          </w:p>
          <w:p w14:paraId="082FF30B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 с учащимися, пропускающими занятия «Права и обязанности ученика».</w:t>
            </w:r>
          </w:p>
          <w:p w14:paraId="328BB108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5.Беседы с учащимися, находящимися на контроле ПДН,ВШУ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теме:«Обязанности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ученика». </w:t>
            </w:r>
          </w:p>
        </w:tc>
      </w:tr>
      <w:tr w:rsidR="00E20752" w14:paraId="7DFE2358" w14:textId="77777777">
        <w:tc>
          <w:tcPr>
            <w:tcW w:w="1560" w:type="dxa"/>
          </w:tcPr>
          <w:p w14:paraId="64FF4AB6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E222C7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</w:t>
            </w:r>
          </w:p>
        </w:tc>
        <w:tc>
          <w:tcPr>
            <w:tcW w:w="6124" w:type="dxa"/>
          </w:tcPr>
          <w:p w14:paraId="6E5CED07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1.Исследование стиля семейного воспитания.</w:t>
            </w:r>
          </w:p>
        </w:tc>
      </w:tr>
      <w:tr w:rsidR="00E20752" w14:paraId="4959B536" w14:textId="77777777">
        <w:tc>
          <w:tcPr>
            <w:tcW w:w="1560" w:type="dxa"/>
          </w:tcPr>
          <w:p w14:paraId="199EE646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F4D648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классными </w:t>
            </w:r>
          </w:p>
          <w:p w14:paraId="6ECD739A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</w:t>
            </w:r>
          </w:p>
        </w:tc>
        <w:tc>
          <w:tcPr>
            <w:tcW w:w="6124" w:type="dxa"/>
          </w:tcPr>
          <w:p w14:paraId="5AD8C711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1.Консультирование классных по теме «О порядке постановки, снятия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с учета ВШУ»</w:t>
            </w:r>
          </w:p>
        </w:tc>
      </w:tr>
      <w:tr w:rsidR="00E20752" w14:paraId="1D59C26E" w14:textId="77777777">
        <w:trPr>
          <w:trHeight w:val="922"/>
        </w:trPr>
        <w:tc>
          <w:tcPr>
            <w:tcW w:w="1560" w:type="dxa"/>
          </w:tcPr>
          <w:p w14:paraId="1189B0E3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  <w:p w14:paraId="6A53A6E4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C09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58BA1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</w:p>
          <w:p w14:paraId="4E7A6878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49069A49" w14:textId="77777777" w:rsidR="00E20752" w:rsidRDefault="00112C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1.Определение уровня тревожности (диагностическая работа с учащимися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требующих особого внимания).</w:t>
            </w:r>
          </w:p>
        </w:tc>
      </w:tr>
      <w:tr w:rsidR="00E20752" w14:paraId="3AA61199" w14:textId="77777777">
        <w:tc>
          <w:tcPr>
            <w:tcW w:w="1560" w:type="dxa"/>
          </w:tcPr>
          <w:p w14:paraId="1784BC9F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4DE40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</w:p>
          <w:p w14:paraId="1F0F29D3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23C43EB3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организации            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обучающимися, допускающими     пропуски уроков без уважительной причины.</w:t>
            </w:r>
          </w:p>
        </w:tc>
      </w:tr>
      <w:tr w:rsidR="00E20752" w14:paraId="161C0A25" w14:textId="77777777">
        <w:tc>
          <w:tcPr>
            <w:tcW w:w="1560" w:type="dxa"/>
          </w:tcPr>
          <w:p w14:paraId="0FFDF9BF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62BBBA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124" w:type="dxa"/>
          </w:tcPr>
          <w:p w14:paraId="6FC88FE8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1.Встреча обучающихся с инспектором ПДН.</w:t>
            </w:r>
          </w:p>
          <w:p w14:paraId="7C45A01A" w14:textId="77777777" w:rsidR="00E20752" w:rsidRDefault="00E20752">
            <w:pPr>
              <w:pStyle w:val="a8"/>
              <w:spacing w:after="0" w:line="240" w:lineRule="auto"/>
              <w:ind w:left="16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52" w14:paraId="64DF9D70" w14:textId="77777777">
        <w:tc>
          <w:tcPr>
            <w:tcW w:w="1560" w:type="dxa"/>
          </w:tcPr>
          <w:p w14:paraId="4CBDFB4B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5E3B86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</w:t>
            </w:r>
          </w:p>
        </w:tc>
        <w:tc>
          <w:tcPr>
            <w:tcW w:w="6124" w:type="dxa"/>
          </w:tcPr>
          <w:p w14:paraId="4D1E3DE6" w14:textId="77777777" w:rsidR="00E20752" w:rsidRDefault="00112C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1.Обследование условий жизни опекаемых детей и детей- сирот.</w:t>
            </w:r>
          </w:p>
          <w:p w14:paraId="1C397F91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2.Консультации родителей по решению социально-педагогических проблем.</w:t>
            </w:r>
          </w:p>
        </w:tc>
      </w:tr>
      <w:tr w:rsidR="00E20752" w14:paraId="05724E97" w14:textId="77777777">
        <w:tc>
          <w:tcPr>
            <w:tcW w:w="1560" w:type="dxa"/>
          </w:tcPr>
          <w:p w14:paraId="71A7C1A1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BC2590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классными </w:t>
            </w:r>
          </w:p>
          <w:p w14:paraId="0BF9EAB2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</w:t>
            </w:r>
          </w:p>
        </w:tc>
        <w:tc>
          <w:tcPr>
            <w:tcW w:w="6124" w:type="dxa"/>
          </w:tcPr>
          <w:p w14:paraId="0DAD58ED" w14:textId="77777777" w:rsidR="00E20752" w:rsidRDefault="00112C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1.Консультирование классных руководителей по теме:</w:t>
            </w:r>
          </w:p>
          <w:p w14:paraId="4E3940A8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позитивных детско-родительских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отношений.Формы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методы работы».</w:t>
            </w:r>
          </w:p>
        </w:tc>
      </w:tr>
      <w:tr w:rsidR="00E20752" w14:paraId="18C57402" w14:textId="77777777">
        <w:tc>
          <w:tcPr>
            <w:tcW w:w="1560" w:type="dxa"/>
          </w:tcPr>
          <w:p w14:paraId="0D3DBD5E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2268" w:type="dxa"/>
          </w:tcPr>
          <w:p w14:paraId="14966FB4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14:paraId="6A481AD7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6B3A8AC3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1.Профессиональное самоопределение учащихся 9-11 классов. (опрос)</w:t>
            </w:r>
          </w:p>
          <w:p w14:paraId="3FEA40D1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2.Анкетирование учащихся с целью выяснения их занятости в летний период.</w:t>
            </w:r>
          </w:p>
        </w:tc>
      </w:tr>
      <w:tr w:rsidR="00E20752" w14:paraId="436637EB" w14:textId="77777777">
        <w:tc>
          <w:tcPr>
            <w:tcW w:w="1560" w:type="dxa"/>
          </w:tcPr>
          <w:p w14:paraId="6A0041A6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E35DBD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  <w:p w14:paraId="7B8FECBB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124" w:type="dxa"/>
          </w:tcPr>
          <w:p w14:paraId="5B79B04D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табеля посещаемости учащихся за 4 четверть,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14:paraId="666D693D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2.Отчет классных руководителей о проведенной воспитательной и профилактической работе.</w:t>
            </w:r>
          </w:p>
          <w:p w14:paraId="0E6B3F40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работы социально-педагогической службы за прошедший учебный год для последующей ее коррекции.</w:t>
            </w:r>
          </w:p>
        </w:tc>
      </w:tr>
      <w:tr w:rsidR="00E20752" w14:paraId="11486D7B" w14:textId="77777777">
        <w:trPr>
          <w:trHeight w:val="2205"/>
        </w:trPr>
        <w:tc>
          <w:tcPr>
            <w:tcW w:w="1560" w:type="dxa"/>
          </w:tcPr>
          <w:p w14:paraId="437BF8A7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F070C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6124" w:type="dxa"/>
          </w:tcPr>
          <w:p w14:paraId="23BE0BD0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1.Инструктаж учащихся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равилам поведения в общественных местах в период летних каникул.</w:t>
            </w:r>
          </w:p>
          <w:p w14:paraId="4CD7E3BB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с опекаемыми учащимися, детьми из семей, состоящих  на контроле ПДН, ВШУ о летней занятости.</w:t>
            </w:r>
          </w:p>
        </w:tc>
      </w:tr>
      <w:tr w:rsidR="00E20752" w14:paraId="7B6BB939" w14:textId="77777777">
        <w:tc>
          <w:tcPr>
            <w:tcW w:w="1560" w:type="dxa"/>
          </w:tcPr>
          <w:p w14:paraId="229CB46B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C23134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</w:t>
            </w:r>
          </w:p>
        </w:tc>
        <w:tc>
          <w:tcPr>
            <w:tcW w:w="6124" w:type="dxa"/>
          </w:tcPr>
          <w:p w14:paraId="64E68AE7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опекунских семей, и обучающихся из неблагопо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лучных семей.</w:t>
            </w:r>
          </w:p>
        </w:tc>
      </w:tr>
      <w:tr w:rsidR="00E20752" w14:paraId="33BAEEB6" w14:textId="77777777">
        <w:tc>
          <w:tcPr>
            <w:tcW w:w="1560" w:type="dxa"/>
          </w:tcPr>
          <w:p w14:paraId="6EADC2D4" w14:textId="77777777" w:rsidR="00E20752" w:rsidRDefault="00E2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183A6D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124" w:type="dxa"/>
          </w:tcPr>
          <w:p w14:paraId="0B86215F" w14:textId="77777777" w:rsidR="00E20752" w:rsidRDefault="0011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совместной работы за учебный год</w:t>
            </w:r>
          </w:p>
        </w:tc>
      </w:tr>
    </w:tbl>
    <w:p w14:paraId="2564949C" w14:textId="77777777" w:rsidR="00E20752" w:rsidRDefault="00E20752">
      <w:pPr>
        <w:rPr>
          <w:rFonts w:ascii="Times New Roman" w:hAnsi="Times New Roman" w:cs="Times New Roman"/>
          <w:sz w:val="28"/>
          <w:szCs w:val="28"/>
        </w:rPr>
      </w:pPr>
    </w:p>
    <w:p w14:paraId="1EA5EC02" w14:textId="77777777" w:rsidR="00E20752" w:rsidRDefault="00E207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5BB934" w14:textId="77777777" w:rsidR="00E20752" w:rsidRDefault="00E207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DCEDBB" w14:textId="77777777" w:rsidR="00E20752" w:rsidRDefault="00E207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992A13" w14:textId="77777777" w:rsidR="00E20752" w:rsidRDefault="00112C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течение года:</w:t>
      </w:r>
    </w:p>
    <w:p w14:paraId="63F00094" w14:textId="77777777" w:rsidR="00E20752" w:rsidRDefault="00E20752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9"/>
        <w:tblW w:w="10314" w:type="dxa"/>
        <w:tblInd w:w="-743" w:type="dxa"/>
        <w:tblLook w:val="04A0" w:firstRow="1" w:lastRow="0" w:firstColumn="1" w:lastColumn="0" w:noHBand="0" w:noVBand="1"/>
      </w:tblPr>
      <w:tblGrid>
        <w:gridCol w:w="1984"/>
        <w:gridCol w:w="851"/>
        <w:gridCol w:w="5360"/>
        <w:gridCol w:w="2119"/>
      </w:tblGrid>
      <w:tr w:rsidR="00E20752" w14:paraId="607E5C32" w14:textId="77777777">
        <w:tc>
          <w:tcPr>
            <w:tcW w:w="1984" w:type="dxa"/>
          </w:tcPr>
          <w:p w14:paraId="09531A44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51" w:type="dxa"/>
          </w:tcPr>
          <w:p w14:paraId="542356C7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9" w:type="dxa"/>
          </w:tcPr>
          <w:p w14:paraId="6AC4F359" w14:textId="77777777" w:rsidR="00E20752" w:rsidRDefault="00112C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9" w:type="dxa"/>
          </w:tcPr>
          <w:p w14:paraId="20B87C1E" w14:textId="77777777" w:rsidR="00E20752" w:rsidRDefault="00112C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E20752" w14:paraId="51DE427C" w14:textId="77777777">
        <w:tc>
          <w:tcPr>
            <w:tcW w:w="1984" w:type="dxa"/>
          </w:tcPr>
          <w:p w14:paraId="6AA3C713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Социально-</w:t>
            </w:r>
          </w:p>
          <w:p w14:paraId="281906BC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педагогическое</w:t>
            </w:r>
          </w:p>
          <w:p w14:paraId="6324242D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исследование</w:t>
            </w:r>
          </w:p>
          <w:p w14:paraId="7C8CAFEE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3C4638A5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</w:tcPr>
          <w:p w14:paraId="6CF7DD18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учащихся, находящихся в трудной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жизненной ситуации, оказание им необходимой помощи.</w:t>
            </w:r>
          </w:p>
        </w:tc>
        <w:tc>
          <w:tcPr>
            <w:tcW w:w="2119" w:type="dxa"/>
          </w:tcPr>
          <w:p w14:paraId="7BE9C2AC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0752" w14:paraId="57763511" w14:textId="77777777">
        <w:tc>
          <w:tcPr>
            <w:tcW w:w="1984" w:type="dxa"/>
          </w:tcPr>
          <w:p w14:paraId="56A96E94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3D04144F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9" w:type="dxa"/>
          </w:tcPr>
          <w:p w14:paraId="608BEDCB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 5-11 классов по проблеме приобщения к курению, алкоголю, ПАВ.</w:t>
            </w:r>
          </w:p>
        </w:tc>
        <w:tc>
          <w:tcPr>
            <w:tcW w:w="2119" w:type="dxa"/>
          </w:tcPr>
          <w:p w14:paraId="732E6F71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20752" w14:paraId="548CB2CC" w14:textId="77777777">
        <w:tc>
          <w:tcPr>
            <w:tcW w:w="1984" w:type="dxa"/>
          </w:tcPr>
          <w:p w14:paraId="6CDEA01E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33B1A206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9" w:type="dxa"/>
          </w:tcPr>
          <w:p w14:paraId="40A19539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картотеки на учащихся, состоящих на ВШУ,ПДН, КДН.</w:t>
            </w:r>
          </w:p>
        </w:tc>
        <w:tc>
          <w:tcPr>
            <w:tcW w:w="2119" w:type="dxa"/>
          </w:tcPr>
          <w:p w14:paraId="11E68BC5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20752" w14:paraId="1153DF7B" w14:textId="77777777">
        <w:tc>
          <w:tcPr>
            <w:tcW w:w="1984" w:type="dxa"/>
          </w:tcPr>
          <w:p w14:paraId="34B418B9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7C253829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9" w:type="dxa"/>
          </w:tcPr>
          <w:p w14:paraId="3AE87D9F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семей,  подлежащих особому контролю внутри школы.</w:t>
            </w:r>
          </w:p>
        </w:tc>
        <w:tc>
          <w:tcPr>
            <w:tcW w:w="2119" w:type="dxa"/>
          </w:tcPr>
          <w:p w14:paraId="04281901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20752" w14:paraId="7EB74218" w14:textId="77777777">
        <w:tc>
          <w:tcPr>
            <w:tcW w:w="1984" w:type="dxa"/>
          </w:tcPr>
          <w:p w14:paraId="59B13A4A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7F160318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9" w:type="dxa"/>
          </w:tcPr>
          <w:p w14:paraId="0A81A43C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посещаемостью занятий учащимися из неблагополучных семей.</w:t>
            </w:r>
          </w:p>
        </w:tc>
        <w:tc>
          <w:tcPr>
            <w:tcW w:w="2119" w:type="dxa"/>
          </w:tcPr>
          <w:p w14:paraId="2A8656A8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20752" w14:paraId="2C2A03AE" w14:textId="77777777">
        <w:tc>
          <w:tcPr>
            <w:tcW w:w="1984" w:type="dxa"/>
          </w:tcPr>
          <w:p w14:paraId="576F9578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6EC5F515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9" w:type="dxa"/>
          </w:tcPr>
          <w:p w14:paraId="3B581453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обучающихся, требующих повышенного педагогического  внимания </w:t>
            </w:r>
          </w:p>
          <w:p w14:paraId="3D108AFF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группы риска).</w:t>
            </w:r>
          </w:p>
        </w:tc>
        <w:tc>
          <w:tcPr>
            <w:tcW w:w="2119" w:type="dxa"/>
          </w:tcPr>
          <w:p w14:paraId="3EB1201E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0752" w14:paraId="6AAA3051" w14:textId="77777777">
        <w:tc>
          <w:tcPr>
            <w:tcW w:w="1984" w:type="dxa"/>
          </w:tcPr>
          <w:p w14:paraId="62DBE973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2997C64F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9" w:type="dxa"/>
          </w:tcPr>
          <w:p w14:paraId="3E9F7CE5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обновление списков, постановка на внутришкольный учет и оформление учетных документов на учащихся.</w:t>
            </w:r>
          </w:p>
        </w:tc>
        <w:tc>
          <w:tcPr>
            <w:tcW w:w="2119" w:type="dxa"/>
          </w:tcPr>
          <w:p w14:paraId="07873FE0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0752" w14:paraId="77767A40" w14:textId="77777777">
        <w:tc>
          <w:tcPr>
            <w:tcW w:w="1984" w:type="dxa"/>
          </w:tcPr>
          <w:p w14:paraId="1E0C7941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5F9486AE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9" w:type="dxa"/>
          </w:tcPr>
          <w:p w14:paraId="5FFFB9C5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подготовке и активному участию в проведении школьных мероприятий, конкурсов.</w:t>
            </w:r>
          </w:p>
        </w:tc>
        <w:tc>
          <w:tcPr>
            <w:tcW w:w="2119" w:type="dxa"/>
          </w:tcPr>
          <w:p w14:paraId="70869E5E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752" w14:paraId="77490283" w14:textId="77777777">
        <w:tc>
          <w:tcPr>
            <w:tcW w:w="1984" w:type="dxa"/>
          </w:tcPr>
          <w:p w14:paraId="173CDE11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151FEC8C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59" w:type="dxa"/>
          </w:tcPr>
          <w:p w14:paraId="04C27D72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семей, требующих особого внимания со стороны педколлектива.</w:t>
            </w:r>
          </w:p>
        </w:tc>
        <w:tc>
          <w:tcPr>
            <w:tcW w:w="2119" w:type="dxa"/>
          </w:tcPr>
          <w:p w14:paraId="345335F0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20752" w14:paraId="759D000D" w14:textId="77777777">
        <w:tc>
          <w:tcPr>
            <w:tcW w:w="1984" w:type="dxa"/>
          </w:tcPr>
          <w:p w14:paraId="46F262FC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5BCC4014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9" w:type="dxa"/>
          </w:tcPr>
          <w:p w14:paraId="45C313A3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19" w:type="dxa"/>
          </w:tcPr>
          <w:p w14:paraId="67D51BEB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E20752" w14:paraId="7E758666" w14:textId="77777777">
        <w:tc>
          <w:tcPr>
            <w:tcW w:w="1984" w:type="dxa"/>
          </w:tcPr>
          <w:p w14:paraId="2317F254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68B840E0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59" w:type="dxa"/>
          </w:tcPr>
          <w:p w14:paraId="7F9DD2B3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профилактическая работа с учащимися с разных видов учета.</w:t>
            </w:r>
          </w:p>
        </w:tc>
        <w:tc>
          <w:tcPr>
            <w:tcW w:w="2119" w:type="dxa"/>
          </w:tcPr>
          <w:p w14:paraId="64A90A7F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4049283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20752" w14:paraId="45DD194F" w14:textId="77777777">
        <w:tc>
          <w:tcPr>
            <w:tcW w:w="1984" w:type="dxa"/>
          </w:tcPr>
          <w:p w14:paraId="7DB1FCF3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41E6E5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59" w:type="dxa"/>
          </w:tcPr>
          <w:p w14:paraId="6B43B954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занятостью обучающихся, состоящих на разных формах учета, в каникулярное время.</w:t>
            </w:r>
          </w:p>
        </w:tc>
        <w:tc>
          <w:tcPr>
            <w:tcW w:w="2119" w:type="dxa"/>
          </w:tcPr>
          <w:p w14:paraId="2029B910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BAD63DD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каникулами)</w:t>
            </w:r>
          </w:p>
        </w:tc>
      </w:tr>
      <w:tr w:rsidR="00E20752" w14:paraId="7BBF9624" w14:textId="77777777">
        <w:tc>
          <w:tcPr>
            <w:tcW w:w="1984" w:type="dxa"/>
          </w:tcPr>
          <w:p w14:paraId="4E20C7A3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978D2F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59" w:type="dxa"/>
          </w:tcPr>
          <w:p w14:paraId="03101D2B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социально-педагогических мероприятий.</w:t>
            </w:r>
          </w:p>
        </w:tc>
        <w:tc>
          <w:tcPr>
            <w:tcW w:w="2119" w:type="dxa"/>
          </w:tcPr>
          <w:p w14:paraId="1C3BACFA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867A8B2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E20752" w14:paraId="7E0CB0C6" w14:textId="77777777">
        <w:tc>
          <w:tcPr>
            <w:tcW w:w="1984" w:type="dxa"/>
          </w:tcPr>
          <w:p w14:paraId="7FEFEF57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BDDE02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59" w:type="dxa"/>
          </w:tcPr>
          <w:p w14:paraId="38FAC0E1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ПДН, КДН обмен информацией.</w:t>
            </w:r>
          </w:p>
        </w:tc>
        <w:tc>
          <w:tcPr>
            <w:tcW w:w="2119" w:type="dxa"/>
          </w:tcPr>
          <w:p w14:paraId="06C63C87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752" w14:paraId="2F9C140A" w14:textId="77777777">
        <w:tc>
          <w:tcPr>
            <w:tcW w:w="1984" w:type="dxa"/>
          </w:tcPr>
          <w:p w14:paraId="47E6A2CD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006A83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59" w:type="dxa"/>
          </w:tcPr>
          <w:p w14:paraId="09030DD8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обучающихся, уклоняющихся от обучения, имеющих пропуски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(совместно с классными руководителями). Цель: выполнение закона РФ «Об образовании».</w:t>
            </w:r>
          </w:p>
        </w:tc>
        <w:tc>
          <w:tcPr>
            <w:tcW w:w="2119" w:type="dxa"/>
          </w:tcPr>
          <w:p w14:paraId="5536BA76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необходимости</w:t>
            </w:r>
          </w:p>
        </w:tc>
      </w:tr>
      <w:tr w:rsidR="00E20752" w14:paraId="04F657E7" w14:textId="77777777">
        <w:tc>
          <w:tcPr>
            <w:tcW w:w="1984" w:type="dxa"/>
          </w:tcPr>
          <w:p w14:paraId="11B98EF0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AD55B9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59" w:type="dxa"/>
          </w:tcPr>
          <w:p w14:paraId="12BE4718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119" w:type="dxa"/>
          </w:tcPr>
          <w:p w14:paraId="28BA0FA1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20752" w14:paraId="1CE8866C" w14:textId="77777777">
        <w:tc>
          <w:tcPr>
            <w:tcW w:w="1984" w:type="dxa"/>
          </w:tcPr>
          <w:p w14:paraId="7996E62C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детства, опека и попечительство</w:t>
            </w:r>
          </w:p>
        </w:tc>
        <w:tc>
          <w:tcPr>
            <w:tcW w:w="851" w:type="dxa"/>
          </w:tcPr>
          <w:p w14:paraId="2D091B19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</w:tcPr>
          <w:p w14:paraId="51616453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питанием обучающихся из малообеспеченных семей, опекаемых детей.</w:t>
            </w:r>
          </w:p>
        </w:tc>
        <w:tc>
          <w:tcPr>
            <w:tcW w:w="2119" w:type="dxa"/>
          </w:tcPr>
          <w:p w14:paraId="2052A09E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752" w14:paraId="450F1B75" w14:textId="77777777">
        <w:tc>
          <w:tcPr>
            <w:tcW w:w="1984" w:type="dxa"/>
          </w:tcPr>
          <w:p w14:paraId="1F79997B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1701B8A9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9" w:type="dxa"/>
          </w:tcPr>
          <w:p w14:paraId="3815EEFB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опекунам в оформлении документов.</w:t>
            </w:r>
          </w:p>
        </w:tc>
        <w:tc>
          <w:tcPr>
            <w:tcW w:w="2119" w:type="dxa"/>
          </w:tcPr>
          <w:p w14:paraId="3C7DE6E1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20752" w14:paraId="40BC34D1" w14:textId="77777777">
        <w:tc>
          <w:tcPr>
            <w:tcW w:w="1984" w:type="dxa"/>
          </w:tcPr>
          <w:p w14:paraId="6F9D298C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7B4FDC16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9" w:type="dxa"/>
          </w:tcPr>
          <w:p w14:paraId="41BB3E7D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анкетирование с учащимися, родителями, педагогами на различные темы.</w:t>
            </w:r>
          </w:p>
        </w:tc>
        <w:tc>
          <w:tcPr>
            <w:tcW w:w="2119" w:type="dxa"/>
          </w:tcPr>
          <w:p w14:paraId="47591D0C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752" w14:paraId="3BDCB534" w14:textId="77777777">
        <w:tc>
          <w:tcPr>
            <w:tcW w:w="1984" w:type="dxa"/>
          </w:tcPr>
          <w:p w14:paraId="0F431F81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1D1C48B8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9" w:type="dxa"/>
          </w:tcPr>
          <w:p w14:paraId="611E7ECD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 КДН, ПДН, отделом опеки и попечительства.</w:t>
            </w:r>
          </w:p>
        </w:tc>
        <w:tc>
          <w:tcPr>
            <w:tcW w:w="2119" w:type="dxa"/>
          </w:tcPr>
          <w:p w14:paraId="69F37502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0752" w14:paraId="01F8E2F6" w14:textId="77777777">
        <w:tc>
          <w:tcPr>
            <w:tcW w:w="1984" w:type="dxa"/>
          </w:tcPr>
          <w:p w14:paraId="1D205FD0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7E0872D2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9" w:type="dxa"/>
          </w:tcPr>
          <w:p w14:paraId="2529CE56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необходимой информацией с учителями, с классными руководителями.</w:t>
            </w:r>
          </w:p>
        </w:tc>
        <w:tc>
          <w:tcPr>
            <w:tcW w:w="2119" w:type="dxa"/>
          </w:tcPr>
          <w:p w14:paraId="4FDD9062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0752" w14:paraId="15666C3F" w14:textId="77777777">
        <w:tc>
          <w:tcPr>
            <w:tcW w:w="1984" w:type="dxa"/>
          </w:tcPr>
          <w:p w14:paraId="4427A54C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</w:t>
            </w:r>
          </w:p>
        </w:tc>
        <w:tc>
          <w:tcPr>
            <w:tcW w:w="851" w:type="dxa"/>
          </w:tcPr>
          <w:p w14:paraId="3FFD3BB7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</w:tcPr>
          <w:p w14:paraId="70E8A38F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постановке на временный учет их детей.</w:t>
            </w:r>
          </w:p>
        </w:tc>
        <w:tc>
          <w:tcPr>
            <w:tcW w:w="2119" w:type="dxa"/>
          </w:tcPr>
          <w:p w14:paraId="27D79B1D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E20752" w14:paraId="02DE8744" w14:textId="77777777">
        <w:tc>
          <w:tcPr>
            <w:tcW w:w="1984" w:type="dxa"/>
          </w:tcPr>
          <w:p w14:paraId="15537605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3DE35C15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9" w:type="dxa"/>
          </w:tcPr>
          <w:p w14:paraId="5650694B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проблемам подросткового возраста.</w:t>
            </w:r>
          </w:p>
        </w:tc>
        <w:tc>
          <w:tcPr>
            <w:tcW w:w="2119" w:type="dxa"/>
          </w:tcPr>
          <w:p w14:paraId="65E45004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школы.</w:t>
            </w:r>
          </w:p>
        </w:tc>
      </w:tr>
      <w:tr w:rsidR="00E20752" w14:paraId="715D6BE9" w14:textId="77777777">
        <w:tc>
          <w:tcPr>
            <w:tcW w:w="1984" w:type="dxa"/>
          </w:tcPr>
          <w:p w14:paraId="2DF7FF11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1E00EDF8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9" w:type="dxa"/>
          </w:tcPr>
          <w:p w14:paraId="24B615D1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родительского комитета по разрешению конфликтных ситуаций.</w:t>
            </w:r>
          </w:p>
        </w:tc>
        <w:tc>
          <w:tcPr>
            <w:tcW w:w="2119" w:type="dxa"/>
          </w:tcPr>
          <w:p w14:paraId="786FBAC7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752" w14:paraId="040B2156" w14:textId="77777777">
        <w:tc>
          <w:tcPr>
            <w:tcW w:w="1984" w:type="dxa"/>
          </w:tcPr>
          <w:p w14:paraId="2801C128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665BEA94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9" w:type="dxa"/>
          </w:tcPr>
          <w:p w14:paraId="6F4321CE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устранении конфликтных ситуаций между родителями и детьми.</w:t>
            </w:r>
          </w:p>
        </w:tc>
        <w:tc>
          <w:tcPr>
            <w:tcW w:w="2119" w:type="dxa"/>
          </w:tcPr>
          <w:p w14:paraId="7D74C734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20752" w14:paraId="4EB5148F" w14:textId="77777777">
        <w:tc>
          <w:tcPr>
            <w:tcW w:w="1984" w:type="dxa"/>
          </w:tcPr>
          <w:p w14:paraId="3A0A9511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43058930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9" w:type="dxa"/>
          </w:tcPr>
          <w:p w14:paraId="466CD260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воспитания, обучения, досуговой деятельности обучающихся и родителей.</w:t>
            </w:r>
          </w:p>
        </w:tc>
        <w:tc>
          <w:tcPr>
            <w:tcW w:w="2119" w:type="dxa"/>
          </w:tcPr>
          <w:p w14:paraId="57CF81D8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752" w14:paraId="2B39D876" w14:textId="77777777">
        <w:tc>
          <w:tcPr>
            <w:tcW w:w="1984" w:type="dxa"/>
          </w:tcPr>
          <w:p w14:paraId="13E28AAB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74EE77FE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9" w:type="dxa"/>
          </w:tcPr>
          <w:p w14:paraId="7B7E3C1D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</w:t>
            </w:r>
          </w:p>
          <w:p w14:paraId="34D513A8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обязанностях по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 содержанию детей;</w:t>
            </w:r>
          </w:p>
          <w:p w14:paraId="6D5FD5E4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взаимоотношениях в семье;</w:t>
            </w:r>
          </w:p>
          <w:p w14:paraId="109D7F12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обучении;</w:t>
            </w:r>
          </w:p>
          <w:p w14:paraId="0520971B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Ответственность родителей за своих детей во внеурочное время</w:t>
            </w:r>
          </w:p>
        </w:tc>
        <w:tc>
          <w:tcPr>
            <w:tcW w:w="2119" w:type="dxa"/>
          </w:tcPr>
          <w:p w14:paraId="4E5197D0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752" w14:paraId="1566A448" w14:textId="77777777">
        <w:tc>
          <w:tcPr>
            <w:tcW w:w="1984" w:type="dxa"/>
          </w:tcPr>
          <w:p w14:paraId="6531EECC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47A2F056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9" w:type="dxa"/>
          </w:tcPr>
          <w:p w14:paraId="50EAE01E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родителями, лицами их заменяющими,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 социальных служб в оказании помощи детям, попавшим в экстремальные ситуации.</w:t>
            </w:r>
          </w:p>
        </w:tc>
        <w:tc>
          <w:tcPr>
            <w:tcW w:w="2119" w:type="dxa"/>
          </w:tcPr>
          <w:p w14:paraId="5DA4C6AC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20752" w14:paraId="2A473F6F" w14:textId="77777777">
        <w:tc>
          <w:tcPr>
            <w:tcW w:w="1984" w:type="dxa"/>
          </w:tcPr>
          <w:p w14:paraId="1DB911EF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5FF1C501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9" w:type="dxa"/>
          </w:tcPr>
          <w:p w14:paraId="591FA6A1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трудных детей на заседание родительского комитета, Совета профилактики.</w:t>
            </w:r>
          </w:p>
        </w:tc>
        <w:tc>
          <w:tcPr>
            <w:tcW w:w="2119" w:type="dxa"/>
          </w:tcPr>
          <w:p w14:paraId="2E486494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752" w14:paraId="30D952AE" w14:textId="77777777">
        <w:tc>
          <w:tcPr>
            <w:tcW w:w="1984" w:type="dxa"/>
          </w:tcPr>
          <w:p w14:paraId="0A594B9C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педагогическим колл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ективом </w:t>
            </w:r>
          </w:p>
        </w:tc>
        <w:tc>
          <w:tcPr>
            <w:tcW w:w="851" w:type="dxa"/>
          </w:tcPr>
          <w:p w14:paraId="1EB661B0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</w:tcPr>
          <w:p w14:paraId="55CE5163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запросам классных руководителей на родительских собраниях.</w:t>
            </w:r>
          </w:p>
        </w:tc>
        <w:tc>
          <w:tcPr>
            <w:tcW w:w="2119" w:type="dxa"/>
          </w:tcPr>
          <w:p w14:paraId="6715227F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752" w14:paraId="0D79441B" w14:textId="77777777">
        <w:tc>
          <w:tcPr>
            <w:tcW w:w="1984" w:type="dxa"/>
          </w:tcPr>
          <w:p w14:paraId="1C45B04F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38898B09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9" w:type="dxa"/>
          </w:tcPr>
          <w:p w14:paraId="0FA7A4ED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запросам администрации школы, ПДН, родителей, учителей.</w:t>
            </w:r>
          </w:p>
        </w:tc>
        <w:tc>
          <w:tcPr>
            <w:tcW w:w="2119" w:type="dxa"/>
          </w:tcPr>
          <w:p w14:paraId="2D6EC49B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запроса</w:t>
            </w:r>
          </w:p>
        </w:tc>
      </w:tr>
      <w:tr w:rsidR="00E20752" w14:paraId="54097268" w14:textId="77777777">
        <w:tc>
          <w:tcPr>
            <w:tcW w:w="1984" w:type="dxa"/>
          </w:tcPr>
          <w:p w14:paraId="00367277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43D1EA9D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9" w:type="dxa"/>
          </w:tcPr>
          <w:p w14:paraId="67226964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диагностики.</w:t>
            </w:r>
          </w:p>
        </w:tc>
        <w:tc>
          <w:tcPr>
            <w:tcW w:w="2119" w:type="dxa"/>
          </w:tcPr>
          <w:p w14:paraId="2E32202F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752" w14:paraId="0E294BC0" w14:textId="77777777">
        <w:tc>
          <w:tcPr>
            <w:tcW w:w="1984" w:type="dxa"/>
          </w:tcPr>
          <w:p w14:paraId="0976D6A0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2F147F9C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9" w:type="dxa"/>
          </w:tcPr>
          <w:p w14:paraId="40704216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из «группы риска» и семьями, требующими особого внимания.</w:t>
            </w:r>
          </w:p>
        </w:tc>
        <w:tc>
          <w:tcPr>
            <w:tcW w:w="2119" w:type="dxa"/>
          </w:tcPr>
          <w:p w14:paraId="2DA42B99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752" w14:paraId="3C1A0C4C" w14:textId="77777777">
        <w:tc>
          <w:tcPr>
            <w:tcW w:w="1984" w:type="dxa"/>
          </w:tcPr>
          <w:p w14:paraId="614BBCF2" w14:textId="77777777" w:rsidR="00E20752" w:rsidRDefault="00E207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319C7299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9" w:type="dxa"/>
          </w:tcPr>
          <w:p w14:paraId="59E51386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семей с целью изучения социально-бытовых условий жизни обучающихся</w:t>
            </w:r>
          </w:p>
        </w:tc>
        <w:tc>
          <w:tcPr>
            <w:tcW w:w="2119" w:type="dxa"/>
          </w:tcPr>
          <w:p w14:paraId="442AE182" w14:textId="77777777" w:rsidR="00E20752" w:rsidRDefault="00112C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4E5691CE" w14:textId="77777777" w:rsidR="00E20752" w:rsidRDefault="00E20752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246FA3" w14:textId="77777777" w:rsidR="00E20752" w:rsidRDefault="00E20752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DBBE52" w14:textId="77777777" w:rsidR="00E20752" w:rsidRDefault="00E20752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211E2B" w14:textId="77777777" w:rsidR="00E20752" w:rsidRDefault="00E207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8F0AF2" w14:textId="77777777" w:rsidR="00E20752" w:rsidRDefault="00E20752">
      <w:pPr>
        <w:rPr>
          <w:rFonts w:ascii="Times New Roman" w:hAnsi="Times New Roman" w:cs="Times New Roman"/>
          <w:sz w:val="28"/>
          <w:szCs w:val="28"/>
        </w:rPr>
      </w:pPr>
    </w:p>
    <w:sectPr w:rsidR="00E2075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563E"/>
    <w:multiLevelType w:val="multilevel"/>
    <w:tmpl w:val="A6385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72134A"/>
    <w:multiLevelType w:val="multilevel"/>
    <w:tmpl w:val="6234B8E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2" w15:restartNumberingAfterBreak="0">
    <w:nsid w:val="48994743"/>
    <w:multiLevelType w:val="multilevel"/>
    <w:tmpl w:val="38D474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380A26"/>
    <w:multiLevelType w:val="multilevel"/>
    <w:tmpl w:val="247CF1E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CD509A"/>
    <w:multiLevelType w:val="multilevel"/>
    <w:tmpl w:val="C5F6FE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52"/>
    <w:rsid w:val="00112C67"/>
    <w:rsid w:val="00E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E4BA"/>
  <w15:docId w15:val="{230452D5-E23D-4A20-89F0-0C68FC29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D80BA2"/>
    <w:pPr>
      <w:ind w:left="720"/>
      <w:contextualSpacing/>
    </w:pPr>
  </w:style>
  <w:style w:type="table" w:styleId="a9">
    <w:name w:val="Table Grid"/>
    <w:basedOn w:val="a1"/>
    <w:uiPriority w:val="59"/>
    <w:rsid w:val="0093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2103</Words>
  <Characters>11988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</dc:creator>
  <dc:description/>
  <cp:lastModifiedBy>Наталья</cp:lastModifiedBy>
  <cp:revision>2</cp:revision>
  <cp:lastPrinted>2020-03-22T10:58:00Z</cp:lastPrinted>
  <dcterms:created xsi:type="dcterms:W3CDTF">2024-09-13T18:28:00Z</dcterms:created>
  <dcterms:modified xsi:type="dcterms:W3CDTF">2024-09-13T18:28:00Z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