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AD" w:rsidRPr="00D42BF8" w:rsidRDefault="00EC12AD" w:rsidP="00EC12AD">
      <w:pPr>
        <w:ind w:left="119"/>
        <w:jc w:val="center"/>
        <w:rPr>
          <w:sz w:val="24"/>
          <w:szCs w:val="24"/>
        </w:rPr>
      </w:pPr>
      <w:r w:rsidRPr="00D42BF8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C12AD" w:rsidRPr="00D42BF8" w:rsidRDefault="00EC12AD" w:rsidP="00EC12AD">
      <w:pPr>
        <w:ind w:left="119"/>
        <w:jc w:val="center"/>
        <w:rPr>
          <w:sz w:val="24"/>
          <w:szCs w:val="24"/>
        </w:rPr>
      </w:pPr>
      <w:r w:rsidRPr="00D42BF8">
        <w:rPr>
          <w:b/>
          <w:color w:val="000000"/>
          <w:sz w:val="24"/>
          <w:szCs w:val="24"/>
        </w:rPr>
        <w:t>Муниципальное бюджетное общеобразовательное</w:t>
      </w:r>
      <w:r w:rsidRPr="00D42BF8">
        <w:rPr>
          <w:sz w:val="24"/>
          <w:szCs w:val="24"/>
        </w:rPr>
        <w:br/>
      </w:r>
      <w:r w:rsidRPr="00D42BF8">
        <w:rPr>
          <w:b/>
          <w:color w:val="000000"/>
          <w:sz w:val="24"/>
          <w:szCs w:val="24"/>
        </w:rPr>
        <w:t xml:space="preserve"> учреждение </w:t>
      </w:r>
      <w:proofErr w:type="spellStart"/>
      <w:r w:rsidRPr="00D42BF8">
        <w:rPr>
          <w:b/>
          <w:color w:val="000000"/>
          <w:sz w:val="24"/>
          <w:szCs w:val="24"/>
        </w:rPr>
        <w:t>Новоивановская</w:t>
      </w:r>
      <w:proofErr w:type="spellEnd"/>
      <w:r w:rsidRPr="00D42BF8">
        <w:rPr>
          <w:b/>
          <w:color w:val="000000"/>
          <w:sz w:val="24"/>
          <w:szCs w:val="24"/>
        </w:rPr>
        <w:t xml:space="preserve"> средняя общеобразовательная школа </w:t>
      </w:r>
      <w:r w:rsidRPr="00D42BF8">
        <w:rPr>
          <w:sz w:val="24"/>
          <w:szCs w:val="24"/>
        </w:rPr>
        <w:br/>
      </w:r>
      <w:r w:rsidRPr="00D42BF8">
        <w:rPr>
          <w:b/>
          <w:color w:val="000000"/>
          <w:sz w:val="24"/>
          <w:szCs w:val="24"/>
        </w:rPr>
        <w:t xml:space="preserve"> Зерноградского района</w:t>
      </w:r>
      <w:r w:rsidRPr="00D42BF8">
        <w:rPr>
          <w:sz w:val="24"/>
          <w:szCs w:val="24"/>
        </w:rPr>
        <w:br/>
      </w:r>
      <w:bookmarkStart w:id="0" w:name="599c772b-1c2c-414c-9fa0-86e4dc0ff531"/>
      <w:bookmarkEnd w:id="0"/>
    </w:p>
    <w:p w:rsidR="00EC12AD" w:rsidRPr="00D95AAE" w:rsidRDefault="00EC12AD" w:rsidP="00EC12AD">
      <w:pPr>
        <w:ind w:left="120"/>
        <w:rPr>
          <w:sz w:val="24"/>
          <w:szCs w:val="24"/>
        </w:rPr>
      </w:pPr>
    </w:p>
    <w:tbl>
      <w:tblPr>
        <w:tblW w:w="11624" w:type="dxa"/>
        <w:tblInd w:w="-743" w:type="dxa"/>
        <w:tblLook w:val="04A0"/>
      </w:tblPr>
      <w:tblGrid>
        <w:gridCol w:w="11374"/>
        <w:gridCol w:w="222"/>
        <w:gridCol w:w="222"/>
      </w:tblGrid>
      <w:tr w:rsidR="00EC12AD" w:rsidRPr="005D7F02" w:rsidTr="00F33D5E">
        <w:tc>
          <w:tcPr>
            <w:tcW w:w="10981" w:type="dxa"/>
          </w:tcPr>
          <w:tbl>
            <w:tblPr>
              <w:tblW w:w="10694" w:type="dxa"/>
              <w:tblInd w:w="4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EC12AD" w:rsidRPr="000F589C" w:rsidTr="00F33D5E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12AD" w:rsidRPr="000F589C" w:rsidRDefault="00EC12AD" w:rsidP="00F33D5E">
                  <w:pPr>
                    <w:ind w:left="-108" w:firstLine="108"/>
                    <w:rPr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РАССМОТРЕНО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методическим объединением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 xml:space="preserve">учителей предметов </w:t>
                  </w:r>
                  <w:r>
                    <w:rPr>
                      <w:rFonts w:eastAsia="Calibri"/>
                      <w:sz w:val="24"/>
                      <w:szCs w:val="24"/>
                    </w:rPr>
                    <w:t>гуманитарного</w:t>
                  </w:r>
                  <w:r w:rsidRPr="000F589C">
                    <w:rPr>
                      <w:rFonts w:eastAsia="Calibri"/>
                      <w:sz w:val="24"/>
                      <w:szCs w:val="24"/>
                    </w:rPr>
                    <w:t xml:space="preserve"> цикла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Руководитель МО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proofErr w:type="spellStart"/>
                  <w:r w:rsidRPr="000F589C">
                    <w:rPr>
                      <w:rFonts w:eastAsia="Calibri"/>
                      <w:sz w:val="24"/>
                      <w:szCs w:val="24"/>
                    </w:rPr>
                    <w:t>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Т.С.Горбатенко</w:t>
                  </w:r>
                  <w:proofErr w:type="spellEnd"/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 xml:space="preserve">Протокол № 01 от 26.08.2024 г 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12AD" w:rsidRPr="000F589C" w:rsidRDefault="00EC12AD" w:rsidP="00F33D5E">
                  <w:pPr>
                    <w:rPr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 xml:space="preserve">СОГЛАСОВАНО  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Заместитель директора по УВР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proofErr w:type="spellStart"/>
                  <w:r w:rsidRPr="000F589C">
                    <w:rPr>
                      <w:rFonts w:eastAsia="Calibri"/>
                      <w:sz w:val="24"/>
                      <w:szCs w:val="24"/>
                    </w:rPr>
                    <w:t>_____________Н.А.Безщекая</w:t>
                  </w:r>
                  <w:proofErr w:type="spellEnd"/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 xml:space="preserve">Протокол № 01 от 28.08.2024 г 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12AD" w:rsidRPr="000F589C" w:rsidRDefault="00EC12AD" w:rsidP="00F33D5E">
                  <w:pPr>
                    <w:rPr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УТВЕРЖДЕНО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Директор МБОУ Новоивановской СОШ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______________ Ю.А.Соколов</w:t>
                  </w:r>
                </w:p>
                <w:p w:rsidR="00EC12AD" w:rsidRPr="000F589C" w:rsidRDefault="00EC12AD" w:rsidP="00F33D5E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F589C">
                    <w:rPr>
                      <w:rFonts w:eastAsia="Calibri"/>
                      <w:sz w:val="24"/>
                      <w:szCs w:val="24"/>
                    </w:rPr>
                    <w:t>Приказ от 30.08.2024 г № 124</w:t>
                  </w:r>
                </w:p>
              </w:tc>
            </w:tr>
          </w:tbl>
          <w:p w:rsidR="00EC12AD" w:rsidRPr="000F589C" w:rsidRDefault="00EC12AD" w:rsidP="00F33D5E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</w:tcPr>
          <w:p w:rsidR="00EC12AD" w:rsidRPr="000F589C" w:rsidRDefault="00EC12AD" w:rsidP="00F33D5E">
            <w:pPr>
              <w:jc w:val="both"/>
              <w:rPr>
                <w:color w:val="000000"/>
              </w:rPr>
            </w:pPr>
          </w:p>
        </w:tc>
        <w:tc>
          <w:tcPr>
            <w:tcW w:w="421" w:type="dxa"/>
          </w:tcPr>
          <w:p w:rsidR="00EC12AD" w:rsidRPr="000F589C" w:rsidRDefault="00EC12AD" w:rsidP="00F33D5E">
            <w:pPr>
              <w:jc w:val="both"/>
              <w:rPr>
                <w:color w:val="000000"/>
              </w:rPr>
            </w:pPr>
          </w:p>
        </w:tc>
      </w:tr>
    </w:tbl>
    <w:p w:rsidR="00F505A3" w:rsidRPr="00F9224D" w:rsidRDefault="00F505A3" w:rsidP="00F505A3">
      <w:pPr>
        <w:ind w:left="120"/>
        <w:rPr>
          <w:sz w:val="24"/>
          <w:szCs w:val="24"/>
        </w:rPr>
      </w:pPr>
    </w:p>
    <w:p w:rsidR="00F505A3" w:rsidRDefault="00F505A3" w:rsidP="00F505A3">
      <w:pPr>
        <w:ind w:left="120"/>
        <w:rPr>
          <w:sz w:val="24"/>
          <w:szCs w:val="24"/>
        </w:rPr>
      </w:pPr>
    </w:p>
    <w:p w:rsidR="00F505A3" w:rsidRDefault="00F505A3" w:rsidP="00F505A3">
      <w:pPr>
        <w:ind w:left="120"/>
        <w:rPr>
          <w:sz w:val="24"/>
          <w:szCs w:val="24"/>
        </w:rPr>
      </w:pPr>
    </w:p>
    <w:p w:rsidR="00EC12AD" w:rsidRPr="00F9224D" w:rsidRDefault="00EC12AD" w:rsidP="00F505A3">
      <w:pPr>
        <w:ind w:left="120"/>
        <w:rPr>
          <w:sz w:val="24"/>
          <w:szCs w:val="24"/>
        </w:rPr>
      </w:pPr>
    </w:p>
    <w:p w:rsidR="00F505A3" w:rsidRPr="00F9224D" w:rsidRDefault="00F505A3" w:rsidP="00F505A3">
      <w:pPr>
        <w:ind w:left="120"/>
        <w:rPr>
          <w:sz w:val="24"/>
          <w:szCs w:val="24"/>
        </w:rPr>
      </w:pPr>
    </w:p>
    <w:p w:rsidR="00F505A3" w:rsidRPr="00F9224D" w:rsidRDefault="00F505A3" w:rsidP="00EC12AD">
      <w:pPr>
        <w:spacing w:line="408" w:lineRule="auto"/>
        <w:ind w:left="120"/>
        <w:jc w:val="center"/>
        <w:rPr>
          <w:sz w:val="24"/>
          <w:szCs w:val="24"/>
        </w:rPr>
      </w:pPr>
      <w:r w:rsidRPr="00F9224D">
        <w:rPr>
          <w:b/>
          <w:color w:val="000000"/>
          <w:sz w:val="24"/>
          <w:szCs w:val="24"/>
        </w:rPr>
        <w:t>РАБОЧАЯ ПРОГРАММА</w:t>
      </w:r>
    </w:p>
    <w:p w:rsidR="00F505A3" w:rsidRPr="00F9224D" w:rsidRDefault="00F505A3" w:rsidP="00F505A3">
      <w:pPr>
        <w:spacing w:line="408" w:lineRule="auto"/>
        <w:ind w:left="120"/>
        <w:jc w:val="center"/>
        <w:rPr>
          <w:sz w:val="24"/>
          <w:szCs w:val="24"/>
        </w:rPr>
      </w:pPr>
      <w:r w:rsidRPr="00F9224D">
        <w:rPr>
          <w:b/>
          <w:color w:val="000000"/>
          <w:sz w:val="24"/>
          <w:szCs w:val="24"/>
        </w:rPr>
        <w:t>учебного курса «</w:t>
      </w:r>
      <w:r>
        <w:rPr>
          <w:b/>
          <w:color w:val="000000"/>
          <w:sz w:val="24"/>
          <w:szCs w:val="24"/>
        </w:rPr>
        <w:t>История Отечества</w:t>
      </w:r>
      <w:r w:rsidRPr="00F9224D">
        <w:rPr>
          <w:b/>
          <w:color w:val="000000"/>
          <w:sz w:val="24"/>
          <w:szCs w:val="24"/>
        </w:rPr>
        <w:t>»</w:t>
      </w:r>
    </w:p>
    <w:p w:rsidR="00F505A3" w:rsidRDefault="00F505A3" w:rsidP="00F505A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обучающихся 7 класса</w:t>
      </w:r>
    </w:p>
    <w:p w:rsidR="00F505A3" w:rsidRPr="006C0AEF" w:rsidRDefault="00F505A3" w:rsidP="00F505A3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 w:rsidRPr="006C0AEF">
        <w:rPr>
          <w:sz w:val="24"/>
          <w:szCs w:val="24"/>
        </w:rPr>
        <w:t>для детей с умственной отсталостью,</w:t>
      </w:r>
    </w:p>
    <w:p w:rsidR="00F505A3" w:rsidRPr="006C0AEF" w:rsidRDefault="00F505A3" w:rsidP="00F505A3">
      <w:pPr>
        <w:jc w:val="center"/>
        <w:rPr>
          <w:sz w:val="24"/>
          <w:szCs w:val="24"/>
        </w:rPr>
      </w:pPr>
      <w:r>
        <w:rPr>
          <w:sz w:val="24"/>
          <w:szCs w:val="24"/>
        </w:rPr>
        <w:t>и</w:t>
      </w:r>
      <w:r w:rsidRPr="006C0AEF">
        <w:rPr>
          <w:sz w:val="24"/>
          <w:szCs w:val="24"/>
        </w:rPr>
        <w:t xml:space="preserve">нтеллектуальными нарушениями, </w:t>
      </w:r>
    </w:p>
    <w:p w:rsidR="00F505A3" w:rsidRPr="006C0AEF" w:rsidRDefault="00F505A3" w:rsidP="00F505A3">
      <w:pPr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6C0AEF">
        <w:rPr>
          <w:sz w:val="24"/>
          <w:szCs w:val="24"/>
        </w:rPr>
        <w:t>бучающихся по адаптированной</w:t>
      </w:r>
    </w:p>
    <w:p w:rsidR="00F505A3" w:rsidRDefault="00F505A3" w:rsidP="00F505A3">
      <w:pPr>
        <w:spacing w:line="408" w:lineRule="auto"/>
        <w:ind w:left="120"/>
        <w:jc w:val="center"/>
        <w:rPr>
          <w:sz w:val="24"/>
          <w:szCs w:val="24"/>
        </w:rPr>
      </w:pPr>
      <w:r w:rsidRPr="006C0AEF">
        <w:rPr>
          <w:sz w:val="24"/>
          <w:szCs w:val="24"/>
        </w:rPr>
        <w:t>основной общеобразовательной программе образования</w:t>
      </w:r>
      <w:r>
        <w:rPr>
          <w:sz w:val="24"/>
          <w:szCs w:val="24"/>
        </w:rPr>
        <w:t>)</w:t>
      </w:r>
    </w:p>
    <w:p w:rsidR="00F505A3" w:rsidRDefault="00F505A3" w:rsidP="00F505A3">
      <w:pPr>
        <w:spacing w:line="408" w:lineRule="auto"/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Учебник История Отечества</w:t>
      </w:r>
      <w:r w:rsidR="00EC12AD">
        <w:rPr>
          <w:sz w:val="24"/>
          <w:szCs w:val="24"/>
        </w:rPr>
        <w:t xml:space="preserve"> 7</w:t>
      </w:r>
      <w:r>
        <w:rPr>
          <w:sz w:val="24"/>
          <w:szCs w:val="24"/>
        </w:rPr>
        <w:t xml:space="preserve"> класс: </w:t>
      </w:r>
      <w:r w:rsidRPr="00566E42">
        <w:rPr>
          <w:sz w:val="24"/>
          <w:szCs w:val="24"/>
        </w:rPr>
        <w:t xml:space="preserve">для </w:t>
      </w:r>
      <w:proofErr w:type="gramStart"/>
      <w:r w:rsidRPr="00566E42">
        <w:rPr>
          <w:sz w:val="24"/>
          <w:szCs w:val="24"/>
        </w:rPr>
        <w:t>обучающихся</w:t>
      </w:r>
      <w:proofErr w:type="gramEnd"/>
      <w:r w:rsidRPr="00566E42">
        <w:rPr>
          <w:sz w:val="24"/>
          <w:szCs w:val="24"/>
        </w:rPr>
        <w:t xml:space="preserve"> с интеллектуальными нарушениями</w:t>
      </w:r>
      <w:r>
        <w:rPr>
          <w:sz w:val="24"/>
          <w:szCs w:val="24"/>
        </w:rPr>
        <w:t xml:space="preserve">:  </w:t>
      </w:r>
      <w:proofErr w:type="spellStart"/>
      <w:r w:rsidRPr="00566E42">
        <w:rPr>
          <w:sz w:val="24"/>
          <w:szCs w:val="24"/>
        </w:rPr>
        <w:t>Бгажнокова</w:t>
      </w:r>
      <w:proofErr w:type="spellEnd"/>
      <w:r w:rsidRPr="00566E42">
        <w:rPr>
          <w:sz w:val="24"/>
          <w:szCs w:val="24"/>
        </w:rPr>
        <w:t xml:space="preserve"> И. М., Смирнова Л. В.</w:t>
      </w:r>
      <w:r w:rsidRPr="00E127C7">
        <w:rPr>
          <w:sz w:val="24"/>
          <w:szCs w:val="24"/>
        </w:rPr>
        <w:t>.</w:t>
      </w:r>
      <w:r>
        <w:rPr>
          <w:sz w:val="24"/>
          <w:szCs w:val="24"/>
        </w:rPr>
        <w:t xml:space="preserve"> и д</w:t>
      </w:r>
      <w:r w:rsidR="00EC12AD">
        <w:rPr>
          <w:sz w:val="24"/>
          <w:szCs w:val="24"/>
        </w:rPr>
        <w:t>ругие, Москва "Просвещение" 2019</w:t>
      </w: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Pr="00F9224D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Pr="00F9224D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  <w:bookmarkStart w:id="1" w:name="b20cd3b3-5277-4ad9-b272-db2c514c2082"/>
    </w:p>
    <w:p w:rsidR="00EC12AD" w:rsidRDefault="00EC12AD" w:rsidP="00F505A3">
      <w:pPr>
        <w:ind w:left="120"/>
        <w:jc w:val="center"/>
        <w:rPr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color w:val="000000"/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color w:val="000000"/>
          <w:sz w:val="24"/>
          <w:szCs w:val="24"/>
        </w:rPr>
      </w:pPr>
    </w:p>
    <w:p w:rsidR="00F505A3" w:rsidRPr="00F9224D" w:rsidRDefault="00F505A3" w:rsidP="00F505A3">
      <w:pPr>
        <w:ind w:left="120"/>
        <w:jc w:val="center"/>
        <w:rPr>
          <w:color w:val="000000"/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color w:val="000000"/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color w:val="000000"/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color w:val="000000"/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color w:val="000000"/>
          <w:sz w:val="24"/>
          <w:szCs w:val="24"/>
        </w:rPr>
      </w:pPr>
    </w:p>
    <w:p w:rsidR="00EC12AD" w:rsidRDefault="00EC12AD" w:rsidP="00F505A3">
      <w:pPr>
        <w:ind w:left="120"/>
        <w:jc w:val="center"/>
        <w:rPr>
          <w:color w:val="000000"/>
          <w:sz w:val="24"/>
          <w:szCs w:val="24"/>
        </w:rPr>
      </w:pPr>
    </w:p>
    <w:p w:rsidR="00EC12AD" w:rsidRPr="0026314D" w:rsidRDefault="00EC12AD" w:rsidP="00EC12AD">
      <w:pPr>
        <w:ind w:firstLine="120"/>
        <w:jc w:val="center"/>
        <w:rPr>
          <w:color w:val="000000"/>
          <w:sz w:val="24"/>
          <w:szCs w:val="24"/>
        </w:rPr>
      </w:pPr>
    </w:p>
    <w:p w:rsidR="00EC12AD" w:rsidRDefault="00EC12AD" w:rsidP="00EC12AD">
      <w:pPr>
        <w:ind w:left="120"/>
        <w:jc w:val="center"/>
        <w:rPr>
          <w:sz w:val="24"/>
          <w:szCs w:val="24"/>
        </w:rPr>
      </w:pPr>
      <w:bookmarkStart w:id="2" w:name="bc34a7f4-4026-4a2d-8185-cd5f043d8440"/>
      <w:bookmarkEnd w:id="1"/>
      <w:r w:rsidRPr="00D42BF8">
        <w:rPr>
          <w:b/>
          <w:color w:val="000000"/>
          <w:sz w:val="24"/>
          <w:szCs w:val="24"/>
        </w:rPr>
        <w:t>c.Новоивановка</w:t>
      </w:r>
      <w:bookmarkStart w:id="3" w:name="33e14b86-74d9-40f7-89f9-3e3227438fe0"/>
      <w:bookmarkEnd w:id="2"/>
      <w:r w:rsidRPr="00D42BF8">
        <w:rPr>
          <w:b/>
          <w:color w:val="000000"/>
          <w:sz w:val="24"/>
          <w:szCs w:val="24"/>
        </w:rPr>
        <w:t>2024</w:t>
      </w:r>
      <w:bookmarkEnd w:id="3"/>
    </w:p>
    <w:p w:rsidR="00947797" w:rsidRPr="00D72931" w:rsidRDefault="00947797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lastRenderedPageBreak/>
        <w:t>Пояснительная записка</w:t>
      </w:r>
    </w:p>
    <w:p w:rsidR="00947797" w:rsidRPr="00D72931" w:rsidRDefault="00947797" w:rsidP="00D72931">
      <w:pPr>
        <w:ind w:left="-567"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 xml:space="preserve">Адаптированная  рабочая программа составлена на основе следующих нормативных правовых актов: </w:t>
      </w:r>
    </w:p>
    <w:p w:rsidR="00947797" w:rsidRPr="00D72931" w:rsidRDefault="00947797" w:rsidP="00D72931">
      <w:pPr>
        <w:ind w:left="-567" w:firstLine="709"/>
        <w:jc w:val="both"/>
        <w:rPr>
          <w:color w:val="000000"/>
          <w:sz w:val="24"/>
          <w:szCs w:val="24"/>
        </w:rPr>
      </w:pPr>
    </w:p>
    <w:p w:rsidR="00947797" w:rsidRPr="00D72931" w:rsidRDefault="00947797" w:rsidP="00D72931">
      <w:pPr>
        <w:numPr>
          <w:ilvl w:val="0"/>
          <w:numId w:val="8"/>
        </w:numPr>
        <w:autoSpaceDE/>
        <w:autoSpaceDN/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Федерального закона "Об образовании в Российской Федерации" от 29 декабря 2012 г. № 273-ФЗ; </w:t>
      </w:r>
    </w:p>
    <w:p w:rsidR="00947797" w:rsidRPr="00D72931" w:rsidRDefault="00947797" w:rsidP="00D72931">
      <w:pPr>
        <w:numPr>
          <w:ilvl w:val="0"/>
          <w:numId w:val="8"/>
        </w:numPr>
        <w:autoSpaceDE/>
        <w:autoSpaceDN/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bCs/>
          <w:sz w:val="24"/>
          <w:szCs w:val="24"/>
          <w:lang w:eastAsia="ru-RU"/>
        </w:rPr>
        <w:t>Приказа Министерства просвещения РФ от 22 марта 2021 г. № 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образования”;</w:t>
      </w:r>
    </w:p>
    <w:p w:rsidR="00947797" w:rsidRPr="00D72931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</w:rPr>
        <w:t xml:space="preserve">Приказа </w:t>
      </w:r>
      <w:proofErr w:type="spellStart"/>
      <w:r w:rsidRPr="00D72931">
        <w:rPr>
          <w:sz w:val="24"/>
          <w:szCs w:val="24"/>
        </w:rPr>
        <w:t>Минобрнауки</w:t>
      </w:r>
      <w:proofErr w:type="spellEnd"/>
      <w:r w:rsidRPr="00D72931">
        <w:rPr>
          <w:sz w:val="24"/>
          <w:szCs w:val="24"/>
        </w:rPr>
        <w:t xml:space="preserve"> России от 19.12.2014 N 1599 "Об утверждении федерального государственного образовательного стандарта</w:t>
      </w:r>
      <w:r w:rsidRPr="00D72931">
        <w:rPr>
          <w:sz w:val="24"/>
          <w:szCs w:val="24"/>
          <w:lang w:eastAsia="ru-RU"/>
        </w:rPr>
        <w:t xml:space="preserve">       образования обучающихся с умственной отсталостью (интеллектуальными нарушениями);</w:t>
      </w:r>
    </w:p>
    <w:p w:rsidR="00947797" w:rsidRPr="00D72931" w:rsidRDefault="00947797" w:rsidP="00D72931">
      <w:pPr>
        <w:widowControl/>
        <w:numPr>
          <w:ilvl w:val="0"/>
          <w:numId w:val="8"/>
        </w:numPr>
        <w:autoSpaceDE/>
        <w:autoSpaceDN/>
        <w:ind w:left="-567" w:firstLine="709"/>
        <w:jc w:val="both"/>
        <w:rPr>
          <w:iCs/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 xml:space="preserve">Постановления Главного государственного санитарного врача Российской Федерации от 28.09.2020 № 28 «Об утверждении  санитарных правил </w:t>
      </w:r>
      <w:hyperlink r:id="rId8" w:history="1">
        <w:r w:rsidRPr="00D72931">
          <w:rPr>
            <w:sz w:val="24"/>
            <w:szCs w:val="24"/>
            <w:shd w:val="clear" w:color="auto" w:fill="FFFFFF"/>
            <w:lang w:eastAsia="ru-RU"/>
          </w:rPr>
          <w:t>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Pr="00D72931">
        <w:rPr>
          <w:sz w:val="24"/>
          <w:szCs w:val="24"/>
          <w:lang w:eastAsia="ru-RU"/>
        </w:rPr>
        <w:t>;</w:t>
      </w:r>
    </w:p>
    <w:p w:rsidR="00947797" w:rsidRPr="00D72931" w:rsidRDefault="00947797" w:rsidP="00D72931">
      <w:pPr>
        <w:pStyle w:val="printheader"/>
        <w:numPr>
          <w:ilvl w:val="0"/>
          <w:numId w:val="8"/>
        </w:numPr>
        <w:spacing w:before="0" w:beforeAutospacing="0" w:after="0" w:afterAutospacing="0"/>
        <w:ind w:left="-567" w:firstLine="709"/>
        <w:jc w:val="both"/>
        <w:rPr>
          <w:iCs/>
        </w:rPr>
      </w:pPr>
      <w:r w:rsidRPr="00D72931">
        <w:t xml:space="preserve">«Адаптированной основной общеобразовательной программы образования обучающихся с умственной отсталостью (интеллектуальными нарушениями) на 2023-2028 </w:t>
      </w:r>
      <w:proofErr w:type="spellStart"/>
      <w:proofErr w:type="gramStart"/>
      <w:r w:rsidRPr="00D72931">
        <w:t>гг</w:t>
      </w:r>
      <w:proofErr w:type="spellEnd"/>
      <w:proofErr w:type="gramEnd"/>
      <w:r w:rsidRPr="00D72931">
        <w:t>,  вариант 1», утвержденной приказом директора от 24.05.2023 №56</w:t>
      </w:r>
      <w:r w:rsidRPr="00D72931">
        <w:rPr>
          <w:iCs/>
        </w:rPr>
        <w:t>;</w:t>
      </w:r>
    </w:p>
    <w:p w:rsidR="00947797" w:rsidRPr="00D72931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color w:val="000000"/>
          <w:sz w:val="24"/>
          <w:szCs w:val="24"/>
        </w:rPr>
        <w:t>Учебного плана МБОУ «Школа для обучающихся с ограниченными возможностями здоровья» г. Мичуринска на 2023-2024 учебный год, утвержденного директором школы, приказ №63 от 25.05.2023 г.</w:t>
      </w:r>
    </w:p>
    <w:p w:rsidR="00947797" w:rsidRPr="00D72931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color w:val="000000"/>
          <w:sz w:val="24"/>
          <w:szCs w:val="24"/>
        </w:rPr>
        <w:t xml:space="preserve">Положения </w:t>
      </w:r>
      <w:r w:rsidRPr="00D72931">
        <w:rPr>
          <w:bCs/>
          <w:sz w:val="24"/>
          <w:szCs w:val="24"/>
        </w:rPr>
        <w:t>об адаптированной рабочей программе учебных предметов (коррекционных курсов/ курсов внеурочной деятельности)</w:t>
      </w:r>
      <w:r w:rsidRPr="00D72931">
        <w:rPr>
          <w:color w:val="000000"/>
          <w:sz w:val="24"/>
          <w:szCs w:val="24"/>
        </w:rPr>
        <w:t>, утвержденного директором школы, приказ № 62 от 25.05.2023 г.</w:t>
      </w:r>
    </w:p>
    <w:p w:rsidR="00DA4D55" w:rsidRPr="00D72931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 xml:space="preserve">Предмет "История Отечества" играет важную роль в процессе развития и воспитания </w:t>
      </w:r>
      <w:proofErr w:type="gramStart"/>
      <w:r w:rsidRPr="00D72931">
        <w:rPr>
          <w:sz w:val="24"/>
          <w:szCs w:val="24"/>
          <w:lang w:eastAsia="ru-RU"/>
        </w:rPr>
        <w:t>личности</w:t>
      </w:r>
      <w:proofErr w:type="gramEnd"/>
      <w:r w:rsidRPr="00D72931">
        <w:rPr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нарушениями), формирования гражданской позиции обучающихся, воспитания их в духе патриотизма и уважения к своей Родине, ее историческому прошлому.</w:t>
      </w:r>
    </w:p>
    <w:p w:rsidR="00DA4D55" w:rsidRPr="00D72931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ab/>
        <w:t xml:space="preserve">Основные </w:t>
      </w:r>
      <w:r w:rsidRPr="00D72931">
        <w:rPr>
          <w:b/>
          <w:sz w:val="24"/>
          <w:szCs w:val="24"/>
          <w:lang w:eastAsia="ru-RU"/>
        </w:rPr>
        <w:t>цели</w:t>
      </w:r>
      <w:r w:rsidRPr="00D72931">
        <w:rPr>
          <w:sz w:val="24"/>
          <w:szCs w:val="24"/>
          <w:lang w:eastAsia="ru-RU"/>
        </w:rPr>
        <w:t xml:space="preserve"> изучения данного предмета "История Отечества":</w:t>
      </w:r>
    </w:p>
    <w:p w:rsidR="00DA4D55" w:rsidRPr="00D72931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DA4D55" w:rsidRPr="00D72931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DA4D55" w:rsidRPr="00D72931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Достижение этих целей будет способствовать социализации обучающихся с интеллектуальным недоразвитием.</w:t>
      </w:r>
    </w:p>
    <w:p w:rsidR="00DA4D55" w:rsidRPr="00D72931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ab/>
        <w:t xml:space="preserve">Основные </w:t>
      </w:r>
      <w:r w:rsidRPr="00D72931">
        <w:rPr>
          <w:b/>
          <w:sz w:val="24"/>
          <w:szCs w:val="24"/>
          <w:lang w:eastAsia="ru-RU"/>
        </w:rPr>
        <w:t>задачи</w:t>
      </w:r>
      <w:r w:rsidRPr="00D72931">
        <w:rPr>
          <w:sz w:val="24"/>
          <w:szCs w:val="24"/>
          <w:lang w:eastAsia="ru-RU"/>
        </w:rPr>
        <w:t xml:space="preserve"> изучения предмета: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овладение обучающимися знаниями о выдающихся событиях и деятелях отечественной истории;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у обучающихся представлений о жизни, быте, труде людей в разные исторические эпохи;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представлений о развитии российской культуры, ее выдающихся достижениях, памятниках;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представлений о постоянном развитии общества, связи прошлого и настоящего;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усвоение обучающимися терминов и понятий, знание которых необходимо для понимания хода развития истории;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воспитание обучающихся в духе патриотизма, уважения к своему Отечеству;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lastRenderedPageBreak/>
        <w:t>воспитание гражданственности и толерантности;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коррекция и развитие познавательных психических процессов.</w:t>
      </w:r>
    </w:p>
    <w:p w:rsidR="00FA5804" w:rsidRPr="00D72931" w:rsidRDefault="00FA5804" w:rsidP="00D72931">
      <w:pPr>
        <w:adjustRightInd w:val="0"/>
        <w:ind w:firstLine="709"/>
        <w:rPr>
          <w:color w:val="FF0000"/>
          <w:sz w:val="24"/>
          <w:szCs w:val="24"/>
        </w:rPr>
      </w:pPr>
    </w:p>
    <w:p w:rsidR="00947797" w:rsidRPr="00D72931" w:rsidRDefault="00947797" w:rsidP="00D72931">
      <w:pPr>
        <w:ind w:firstLine="709"/>
        <w:jc w:val="center"/>
        <w:rPr>
          <w:b/>
          <w:bCs/>
          <w:sz w:val="24"/>
          <w:szCs w:val="24"/>
        </w:rPr>
      </w:pPr>
      <w:r w:rsidRPr="00D72931">
        <w:rPr>
          <w:b/>
          <w:bCs/>
          <w:sz w:val="24"/>
          <w:szCs w:val="24"/>
        </w:rPr>
        <w:t>Общая характеристика учебного предмета</w:t>
      </w:r>
    </w:p>
    <w:p w:rsidR="00797CD5" w:rsidRPr="00D72931" w:rsidRDefault="00B3637C" w:rsidP="00D72931">
      <w:pPr>
        <w:ind w:left="-567" w:firstLine="709"/>
        <w:jc w:val="both"/>
        <w:rPr>
          <w:bCs/>
          <w:sz w:val="24"/>
          <w:szCs w:val="24"/>
        </w:rPr>
      </w:pPr>
      <w:r w:rsidRPr="00D72931">
        <w:rPr>
          <w:color w:val="FF0000"/>
          <w:sz w:val="24"/>
          <w:szCs w:val="24"/>
          <w:lang w:eastAsia="ru-RU"/>
        </w:rPr>
        <w:tab/>
      </w:r>
      <w:r w:rsidR="006E07DF" w:rsidRPr="00D72931">
        <w:rPr>
          <w:color w:val="000000"/>
          <w:sz w:val="24"/>
          <w:szCs w:val="24"/>
          <w:shd w:val="clear" w:color="auto" w:fill="FFFFFF"/>
        </w:rPr>
        <w:t> </w:t>
      </w:r>
      <w:r w:rsidR="00DA4D55" w:rsidRPr="00D72931">
        <w:rPr>
          <w:sz w:val="24"/>
          <w:szCs w:val="24"/>
        </w:rPr>
        <w:t>В курсе «Истории Отечества» акцент делается на крупных исторических событиях отечественной истории, жизни, быте людей данной эпохи. Дается отчетливый образ наиболее яркого событиями выдающегося деятеля, олицетворяющего данный период истории. Такой подход к периодизации событий способствует лучшему запоминанию их последовательности. Последовательное изучение исторических событий обеспечит более глубокое понимание материала, облегчит и ускорит формирование знаний. При этом использую уровневый подход к формированию знаний с учетом психофизического развития, типологических и индивидуальных особенностей учеников. Весь исторический материал представлен отечественной историей. На уроках использую информативный, фактический и иллюстративно-текстуальный материал, способствующий успешному овладению с содержанием статьи, рассказа. Фактический исторический материал, изучаемый в 7 классе, охватывает период с древних времен до конца XVII века. Материал интересный и разнообразный по содержанию, он помогает ученикам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 Кроме того, в программу включены региональные компоненты исторического образования – история Тамбовской области. На данных уроках особое внимание уделяется краеведческой работе с использованием местного исторического материала. Краеведческая работа служит активным средством формирования гражданских качеств ученика. Применение многообразных наглядных средств формирует умение представлять себе, как жили люди в определенную историческую эпоху, каков был быт представителей разных классов. Создание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 При изучении истории ведется специальная работа по использованию хронологии. Этому помогают игры, викторины с использованием исторических дат. Завершается курс «История моей Родины» знакомством с современной жизнью России. Этот материал представлен уроками обобщающего характера.</w:t>
      </w:r>
    </w:p>
    <w:p w:rsidR="006E07DF" w:rsidRPr="00D72931" w:rsidRDefault="006E07DF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rStyle w:val="c1"/>
          <w:color w:val="000000"/>
          <w:sz w:val="24"/>
          <w:szCs w:val="24"/>
          <w:shd w:val="clear" w:color="auto" w:fill="FFFFFF"/>
        </w:rPr>
      </w:pPr>
    </w:p>
    <w:p w:rsidR="00947797" w:rsidRPr="00D72931" w:rsidRDefault="00947797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center"/>
        <w:rPr>
          <w:b/>
          <w:bCs/>
          <w:sz w:val="24"/>
          <w:szCs w:val="24"/>
        </w:rPr>
      </w:pPr>
      <w:r w:rsidRPr="00D72931">
        <w:rPr>
          <w:b/>
          <w:bCs/>
          <w:sz w:val="24"/>
          <w:szCs w:val="24"/>
        </w:rPr>
        <w:t>Описание места учебного предмета в учебном плане</w:t>
      </w:r>
    </w:p>
    <w:p w:rsidR="00DA4D55" w:rsidRPr="00D72931" w:rsidRDefault="00DA4D55" w:rsidP="00D72931">
      <w:pPr>
        <w:shd w:val="clear" w:color="auto" w:fill="FFFFFF"/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Для реализации программного содержания используется </w:t>
      </w:r>
      <w:r w:rsidRPr="00D72931">
        <w:rPr>
          <w:b/>
          <w:color w:val="000000"/>
          <w:sz w:val="24"/>
          <w:szCs w:val="24"/>
        </w:rPr>
        <w:t xml:space="preserve">учебник: </w:t>
      </w:r>
      <w:r w:rsidRPr="00D72931">
        <w:rPr>
          <w:bCs/>
          <w:sz w:val="24"/>
          <w:szCs w:val="24"/>
        </w:rPr>
        <w:t xml:space="preserve">«История Отечества» 7 класс: учеб. для </w:t>
      </w:r>
      <w:proofErr w:type="spellStart"/>
      <w:r w:rsidRPr="00D72931">
        <w:rPr>
          <w:bCs/>
          <w:sz w:val="24"/>
          <w:szCs w:val="24"/>
        </w:rPr>
        <w:t>общеобразоват</w:t>
      </w:r>
      <w:proofErr w:type="spellEnd"/>
      <w:r w:rsidRPr="00D72931">
        <w:rPr>
          <w:bCs/>
          <w:sz w:val="24"/>
          <w:szCs w:val="24"/>
        </w:rPr>
        <w:t xml:space="preserve">. </w:t>
      </w:r>
      <w:proofErr w:type="spellStart"/>
      <w:r w:rsidRPr="00D72931">
        <w:rPr>
          <w:bCs/>
          <w:sz w:val="24"/>
          <w:szCs w:val="24"/>
        </w:rPr>
        <w:t>организациий</w:t>
      </w:r>
      <w:proofErr w:type="spellEnd"/>
      <w:r w:rsidRPr="00D72931">
        <w:rPr>
          <w:bCs/>
          <w:sz w:val="24"/>
          <w:szCs w:val="24"/>
        </w:rPr>
        <w:t xml:space="preserve">, реализующих </w:t>
      </w:r>
      <w:proofErr w:type="spellStart"/>
      <w:r w:rsidRPr="00D72931">
        <w:rPr>
          <w:bCs/>
          <w:sz w:val="24"/>
          <w:szCs w:val="24"/>
        </w:rPr>
        <w:t>адапт</w:t>
      </w:r>
      <w:proofErr w:type="spellEnd"/>
      <w:r w:rsidRPr="00D72931">
        <w:rPr>
          <w:bCs/>
          <w:sz w:val="24"/>
          <w:szCs w:val="24"/>
        </w:rPr>
        <w:t xml:space="preserve">. основные </w:t>
      </w:r>
      <w:proofErr w:type="spellStart"/>
      <w:r w:rsidRPr="00D72931">
        <w:rPr>
          <w:bCs/>
          <w:sz w:val="24"/>
          <w:szCs w:val="24"/>
        </w:rPr>
        <w:t>общеобразоват</w:t>
      </w:r>
      <w:proofErr w:type="spellEnd"/>
      <w:r w:rsidRPr="00D72931">
        <w:rPr>
          <w:bCs/>
          <w:sz w:val="24"/>
          <w:szCs w:val="24"/>
        </w:rPr>
        <w:t xml:space="preserve">. программы / И.М. </w:t>
      </w:r>
      <w:proofErr w:type="spellStart"/>
      <w:r w:rsidRPr="00D72931">
        <w:rPr>
          <w:bCs/>
          <w:sz w:val="24"/>
          <w:szCs w:val="24"/>
        </w:rPr>
        <w:t>Бгажнокова</w:t>
      </w:r>
      <w:proofErr w:type="spellEnd"/>
      <w:r w:rsidRPr="00D72931">
        <w:rPr>
          <w:bCs/>
          <w:sz w:val="24"/>
          <w:szCs w:val="24"/>
        </w:rPr>
        <w:t xml:space="preserve">, Л.В. Смирнова. – 3-е изд., </w:t>
      </w:r>
      <w:proofErr w:type="spellStart"/>
      <w:r w:rsidRPr="00D72931">
        <w:rPr>
          <w:bCs/>
          <w:sz w:val="24"/>
          <w:szCs w:val="24"/>
        </w:rPr>
        <w:t>пер</w:t>
      </w:r>
      <w:r w:rsidR="00526D91">
        <w:rPr>
          <w:bCs/>
          <w:sz w:val="24"/>
          <w:szCs w:val="24"/>
        </w:rPr>
        <w:t>ераб</w:t>
      </w:r>
      <w:proofErr w:type="spellEnd"/>
      <w:r w:rsidR="00526D91">
        <w:rPr>
          <w:bCs/>
          <w:sz w:val="24"/>
          <w:szCs w:val="24"/>
        </w:rPr>
        <w:t>. - М.: Просвещение, 2018</w:t>
      </w:r>
      <w:r w:rsidRPr="00D72931">
        <w:rPr>
          <w:bCs/>
          <w:sz w:val="24"/>
          <w:szCs w:val="24"/>
        </w:rPr>
        <w:t xml:space="preserve">. </w:t>
      </w:r>
    </w:p>
    <w:p w:rsidR="00DA4D55" w:rsidRPr="00D72931" w:rsidRDefault="00DA4D55" w:rsidP="00D72931">
      <w:pPr>
        <w:tabs>
          <w:tab w:val="left" w:pos="1800"/>
        </w:tabs>
        <w:ind w:left="-567" w:firstLine="709"/>
        <w:rPr>
          <w:rFonts w:eastAsia="Gabriola"/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Программа составлена с учетом </w:t>
      </w:r>
      <w:r w:rsidRPr="00D72931">
        <w:rPr>
          <w:rFonts w:eastAsia="Gabriola"/>
          <w:color w:val="000000"/>
          <w:sz w:val="24"/>
          <w:szCs w:val="24"/>
        </w:rPr>
        <w:t xml:space="preserve">реальных возможностей обучающихся. Система учебных заданий и в учебниках способствует активизации познавательной деятельности умственно отсталых детей, формированию у них </w:t>
      </w:r>
      <w:proofErr w:type="spellStart"/>
      <w:r w:rsidRPr="00D72931">
        <w:rPr>
          <w:rFonts w:eastAsia="Gabriola"/>
          <w:color w:val="000000"/>
          <w:sz w:val="24"/>
          <w:szCs w:val="24"/>
        </w:rPr>
        <w:t>общеучебных</w:t>
      </w:r>
      <w:proofErr w:type="spellEnd"/>
      <w:r w:rsidRPr="00D72931">
        <w:rPr>
          <w:rFonts w:eastAsia="Gabriola"/>
          <w:color w:val="000000"/>
          <w:sz w:val="24"/>
          <w:szCs w:val="24"/>
        </w:rPr>
        <w:t xml:space="preserve"> умений. В учебниках реализован принцип связи обучения с жизнью и имеющимся опытом детей, что важно для осуществления </w:t>
      </w:r>
      <w:proofErr w:type="spellStart"/>
      <w:r w:rsidRPr="00D72931">
        <w:rPr>
          <w:rFonts w:eastAsia="Gabriola"/>
          <w:color w:val="000000"/>
          <w:sz w:val="24"/>
          <w:szCs w:val="24"/>
        </w:rPr>
        <w:t>компетентностного</w:t>
      </w:r>
      <w:proofErr w:type="spellEnd"/>
      <w:r w:rsidRPr="00D72931">
        <w:rPr>
          <w:rFonts w:eastAsia="Gabriola"/>
          <w:color w:val="000000"/>
          <w:sz w:val="24"/>
          <w:szCs w:val="24"/>
        </w:rPr>
        <w:t xml:space="preserve"> подхода в обучении.</w:t>
      </w:r>
    </w:p>
    <w:p w:rsidR="00DA4D55" w:rsidRPr="00D72931" w:rsidRDefault="00DA4D55" w:rsidP="00D72931">
      <w:pPr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Составленная программа будет реализована в условиях классно-урочной системы обучения. </w:t>
      </w:r>
    </w:p>
    <w:p w:rsidR="00DA4D55" w:rsidRPr="00D72931" w:rsidRDefault="00DA4D55" w:rsidP="00D72931">
      <w:pPr>
        <w:ind w:left="-567"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ab/>
      </w:r>
      <w:r w:rsidRPr="00D72931">
        <w:rPr>
          <w:color w:val="000000"/>
          <w:sz w:val="24"/>
          <w:szCs w:val="24"/>
          <w:shd w:val="clear" w:color="auto" w:fill="FFFFFF"/>
        </w:rPr>
        <w:t>Предмет «История Отечества» входит в обязательную часть предметной области «Человек и общество». На изучение пре</w:t>
      </w:r>
      <w:r w:rsidR="007E726F">
        <w:rPr>
          <w:color w:val="000000"/>
          <w:sz w:val="24"/>
          <w:szCs w:val="24"/>
          <w:shd w:val="clear" w:color="auto" w:fill="FFFFFF"/>
        </w:rPr>
        <w:t>дмета  выделяется в 7 классе  68  часов</w:t>
      </w:r>
      <w:r w:rsidRPr="00D72931">
        <w:rPr>
          <w:color w:val="000000"/>
          <w:sz w:val="24"/>
          <w:szCs w:val="24"/>
          <w:shd w:val="clear" w:color="auto" w:fill="FFFFFF"/>
        </w:rPr>
        <w:t> (2 часа в неделю).</w:t>
      </w:r>
    </w:p>
    <w:p w:rsidR="00947797" w:rsidRPr="00D72931" w:rsidRDefault="00DA4D55" w:rsidP="00D72931">
      <w:pPr>
        <w:ind w:left="-567"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 xml:space="preserve">       </w:t>
      </w:r>
      <w:r w:rsidRPr="00D72931">
        <w:rPr>
          <w:sz w:val="24"/>
          <w:szCs w:val="24"/>
        </w:rPr>
        <w:tab/>
        <w:t xml:space="preserve">В основу разработки данной рабочей программы  заложены </w:t>
      </w:r>
      <w:proofErr w:type="gramStart"/>
      <w:r w:rsidRPr="00D72931">
        <w:rPr>
          <w:sz w:val="24"/>
          <w:szCs w:val="24"/>
        </w:rPr>
        <w:t>дифференцированный</w:t>
      </w:r>
      <w:proofErr w:type="gramEnd"/>
      <w:r w:rsidRPr="00D72931">
        <w:rPr>
          <w:sz w:val="24"/>
          <w:szCs w:val="24"/>
        </w:rPr>
        <w:t xml:space="preserve"> и </w:t>
      </w:r>
      <w:proofErr w:type="spellStart"/>
      <w:r w:rsidRPr="00D72931">
        <w:rPr>
          <w:sz w:val="24"/>
          <w:szCs w:val="24"/>
        </w:rPr>
        <w:t>деятельностный</w:t>
      </w:r>
      <w:proofErr w:type="spellEnd"/>
      <w:r w:rsidRPr="00D72931">
        <w:rPr>
          <w:sz w:val="24"/>
          <w:szCs w:val="24"/>
        </w:rPr>
        <w:t xml:space="preserve"> подходы.</w:t>
      </w:r>
    </w:p>
    <w:p w:rsidR="00D72931" w:rsidRDefault="00D72931" w:rsidP="00D72931">
      <w:pPr>
        <w:ind w:left="-567" w:firstLine="709"/>
        <w:jc w:val="center"/>
        <w:rPr>
          <w:b/>
          <w:bCs/>
          <w:iCs/>
          <w:sz w:val="24"/>
          <w:szCs w:val="24"/>
          <w:lang w:bidi="ru-RU"/>
        </w:rPr>
      </w:pPr>
    </w:p>
    <w:p w:rsidR="00311A40" w:rsidRDefault="00311A40" w:rsidP="00D72931">
      <w:pPr>
        <w:ind w:left="-567" w:firstLine="709"/>
        <w:jc w:val="center"/>
        <w:rPr>
          <w:b/>
          <w:bCs/>
          <w:iCs/>
          <w:sz w:val="24"/>
          <w:szCs w:val="24"/>
          <w:lang w:bidi="ru-RU"/>
        </w:rPr>
      </w:pPr>
    </w:p>
    <w:p w:rsidR="00947797" w:rsidRPr="00D72931" w:rsidRDefault="00947797" w:rsidP="00D72931">
      <w:pPr>
        <w:ind w:left="-567" w:firstLine="709"/>
        <w:jc w:val="center"/>
        <w:rPr>
          <w:b/>
          <w:bCs/>
          <w:iCs/>
          <w:sz w:val="24"/>
          <w:szCs w:val="24"/>
          <w:lang w:bidi="ru-RU"/>
        </w:rPr>
      </w:pPr>
      <w:r w:rsidRPr="00D72931">
        <w:rPr>
          <w:b/>
          <w:bCs/>
          <w:iCs/>
          <w:sz w:val="24"/>
          <w:szCs w:val="24"/>
          <w:lang w:bidi="ru-RU"/>
        </w:rPr>
        <w:t xml:space="preserve">Планируемые результаты </w:t>
      </w:r>
    </w:p>
    <w:p w:rsidR="00DA4D55" w:rsidRPr="00D72931" w:rsidRDefault="00DA4D55" w:rsidP="00D72931">
      <w:pPr>
        <w:pStyle w:val="Default"/>
        <w:ind w:left="-567" w:right="-568" w:firstLine="709"/>
        <w:jc w:val="both"/>
        <w:rPr>
          <w:color w:val="auto"/>
        </w:rPr>
      </w:pPr>
      <w:r w:rsidRPr="00D72931">
        <w:rPr>
          <w:color w:val="auto"/>
        </w:rPr>
        <w:t xml:space="preserve">В структуре планируемых результатов ведущее место принадлежит </w:t>
      </w:r>
      <w:r w:rsidRPr="00D72931">
        <w:rPr>
          <w:iCs/>
          <w:color w:val="auto"/>
        </w:rPr>
        <w:t xml:space="preserve">личностным </w:t>
      </w:r>
      <w:r w:rsidRPr="00D72931">
        <w:rPr>
          <w:color w:val="auto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DA4D55" w:rsidRPr="00D72931" w:rsidRDefault="00DA4D55" w:rsidP="00D72931">
      <w:pPr>
        <w:pStyle w:val="Default"/>
        <w:ind w:left="-567" w:right="-568" w:firstLine="709"/>
        <w:jc w:val="both"/>
        <w:rPr>
          <w:color w:val="auto"/>
        </w:rPr>
      </w:pPr>
      <w:r w:rsidRPr="00D72931">
        <w:rPr>
          <w:color w:val="auto"/>
        </w:rPr>
        <w:t>Личностные результаты  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A4D55" w:rsidRPr="00D72931" w:rsidRDefault="00DA4D55" w:rsidP="00D72931">
      <w:pPr>
        <w:pStyle w:val="Default"/>
        <w:ind w:left="-567" w:firstLine="567"/>
        <w:jc w:val="both"/>
        <w:rPr>
          <w:color w:val="auto"/>
        </w:rPr>
      </w:pPr>
    </w:p>
    <w:p w:rsidR="00DA4D55" w:rsidRPr="00D72931" w:rsidRDefault="00DA4D55" w:rsidP="00D72931">
      <w:pPr>
        <w:pStyle w:val="Default"/>
        <w:ind w:left="-567" w:firstLine="567"/>
        <w:jc w:val="both"/>
        <w:rPr>
          <w:color w:val="auto"/>
        </w:rPr>
      </w:pPr>
      <w:r w:rsidRPr="00D72931">
        <w:rPr>
          <w:color w:val="auto"/>
        </w:rPr>
        <w:t xml:space="preserve">К </w:t>
      </w:r>
      <w:r w:rsidRPr="00D72931">
        <w:rPr>
          <w:b/>
          <w:color w:val="auto"/>
        </w:rPr>
        <w:t>личностным результатам</w:t>
      </w:r>
      <w:r w:rsidRPr="00D72931">
        <w:rPr>
          <w:color w:val="auto"/>
        </w:rPr>
        <w:t xml:space="preserve">   относятся: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lastRenderedPageBreak/>
        <w:t xml:space="preserve">1) осознание себя как гражданина России; формирование чувства гордости за свою Родину;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3)</w:t>
      </w:r>
      <w:proofErr w:type="spellStart"/>
      <w:r w:rsidRPr="00D7293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72931">
        <w:rPr>
          <w:rFonts w:ascii="Times New Roman" w:hAnsi="Times New Roman"/>
          <w:sz w:val="24"/>
          <w:szCs w:val="24"/>
        </w:rPr>
        <w:t xml:space="preserve"> адекватных представлений о собственных возможностях;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8)принятие и освоение социальной роли обучающегося;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9)</w:t>
      </w:r>
      <w:proofErr w:type="spellStart"/>
      <w:r w:rsidRPr="00D7293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72931">
        <w:rPr>
          <w:rFonts w:ascii="Times New Roman" w:hAnsi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10) воспитание эстетических потребностей, ценностей и чувств;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11) развитие этических чувств, проявление доброжелательности, эмоционально-нравственной отзывчивости;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12)</w:t>
      </w:r>
      <w:proofErr w:type="spellStart"/>
      <w:r w:rsidRPr="00D7293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72931">
        <w:rPr>
          <w:rFonts w:ascii="Times New Roman" w:hAnsi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13) проявление готовности к самостоятельной жизни. </w:t>
      </w:r>
    </w:p>
    <w:p w:rsidR="00DA4D55" w:rsidRPr="00D72931" w:rsidRDefault="00DA4D55" w:rsidP="00D72931">
      <w:pPr>
        <w:ind w:left="-567" w:firstLine="567"/>
        <w:jc w:val="both"/>
        <w:rPr>
          <w:b/>
          <w:sz w:val="24"/>
          <w:szCs w:val="24"/>
        </w:rPr>
      </w:pPr>
    </w:p>
    <w:p w:rsidR="00DA4D55" w:rsidRPr="00D72931" w:rsidRDefault="00DA4D55" w:rsidP="00D72931">
      <w:pPr>
        <w:ind w:left="-567" w:firstLine="567"/>
        <w:jc w:val="both"/>
        <w:rPr>
          <w:sz w:val="24"/>
          <w:szCs w:val="24"/>
        </w:rPr>
      </w:pPr>
      <w:r w:rsidRPr="00D72931">
        <w:rPr>
          <w:b/>
          <w:sz w:val="24"/>
          <w:szCs w:val="24"/>
        </w:rPr>
        <w:t>Предметные результаты</w:t>
      </w:r>
      <w:r w:rsidRPr="00D72931">
        <w:rPr>
          <w:sz w:val="24"/>
          <w:szCs w:val="24"/>
        </w:rPr>
        <w:t xml:space="preserve">   вклю</w:t>
      </w:r>
      <w:r w:rsidRPr="00D72931">
        <w:rPr>
          <w:sz w:val="24"/>
          <w:szCs w:val="24"/>
        </w:rPr>
        <w:softHyphen/>
        <w:t>ча</w:t>
      </w:r>
      <w:r w:rsidRPr="00D72931">
        <w:rPr>
          <w:sz w:val="24"/>
          <w:szCs w:val="24"/>
        </w:rPr>
        <w:softHyphen/>
        <w:t>ют: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Уровни овладения предметными результатами.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 xml:space="preserve">Достаточный уровень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Какие исторические даты называются точными, приблизительными;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-Когда произошли события (конкретные, по выбору учителя);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-Кто руководил основными сражениями.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Пользоваться учебником, ориентироваться в тексте, иллюстрациях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Пересказывать исторический материал с опорой на наглядность, по заранее составленному плану;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Соотносить содержание иллюстративного материала с текстом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Пользоваться «Лентой времени», соотносить год с веком;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Устанавливать последовательность исторических событий на основе усвоенных дат;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Правильно и точно употреблять исторические термины, понятия;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Пересказывать содержание изучаемого материала близко к теме.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 xml:space="preserve">Минимальный уровень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когда произошли события от Крещения Руси до Куликовской битвы (с помощью вопросов учителя);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кто руководил основными сражениями (с помощью учителя).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Пользоваться учебником, ориентироваться в тексте, иллюстрациях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Пересказывать исторический материал с опорой на наглядность, по заранее составленному плану (с помощью учителя);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Соотносить содержание иллюстративного материала с текстом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Устанавливать последовательность исторических событий на основе усвоенных дат (с помощью вопросов);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Пересказывать содержание изучаемого материала близко к теме (с помощью учителя). </w:t>
      </w:r>
    </w:p>
    <w:p w:rsidR="00DA4D55" w:rsidRPr="00D72931" w:rsidRDefault="00DA4D55" w:rsidP="00D72931">
      <w:pPr>
        <w:ind w:left="-567" w:firstLine="567"/>
        <w:jc w:val="both"/>
        <w:rPr>
          <w:b/>
          <w:bCs/>
          <w:sz w:val="24"/>
          <w:szCs w:val="24"/>
          <w:lang w:eastAsia="ru-RU"/>
        </w:rPr>
      </w:pPr>
    </w:p>
    <w:p w:rsidR="00613ADE" w:rsidRPr="00D72931" w:rsidRDefault="00613ADE" w:rsidP="00D72931">
      <w:pPr>
        <w:ind w:left="-567" w:firstLine="567"/>
        <w:jc w:val="both"/>
        <w:rPr>
          <w:b/>
          <w:sz w:val="24"/>
          <w:szCs w:val="24"/>
          <w:lang w:eastAsia="ru-RU"/>
        </w:rPr>
      </w:pPr>
      <w:r w:rsidRPr="00D72931">
        <w:rPr>
          <w:b/>
          <w:bCs/>
          <w:sz w:val="24"/>
          <w:szCs w:val="24"/>
          <w:lang w:eastAsia="ru-RU"/>
        </w:rPr>
        <w:t>Содержание программы</w:t>
      </w:r>
    </w:p>
    <w:p w:rsidR="00B63947" w:rsidRPr="00D72931" w:rsidRDefault="00B63947" w:rsidP="00D72931">
      <w:pPr>
        <w:ind w:left="-567" w:firstLine="567"/>
        <w:jc w:val="both"/>
        <w:rPr>
          <w:b/>
          <w:sz w:val="24"/>
          <w:szCs w:val="24"/>
          <w:lang w:eastAsia="ru-RU"/>
        </w:rPr>
      </w:pPr>
    </w:p>
    <w:p w:rsidR="00DA4D55" w:rsidRPr="00D72931" w:rsidRDefault="00DA4D55" w:rsidP="00D72931">
      <w:pPr>
        <w:ind w:left="-567" w:firstLine="567"/>
        <w:jc w:val="both"/>
        <w:rPr>
          <w:b/>
          <w:bCs/>
          <w:sz w:val="24"/>
          <w:szCs w:val="24"/>
        </w:rPr>
      </w:pPr>
      <w:r w:rsidRPr="00D72931">
        <w:rPr>
          <w:b/>
          <w:bCs/>
          <w:sz w:val="24"/>
          <w:szCs w:val="24"/>
        </w:rPr>
        <w:t xml:space="preserve">Введение: </w:t>
      </w:r>
      <w:r w:rsidRPr="00D72931">
        <w:rPr>
          <w:bCs/>
          <w:sz w:val="24"/>
          <w:szCs w:val="24"/>
        </w:rPr>
        <w:t>Что изучает история.</w:t>
      </w:r>
    </w:p>
    <w:p w:rsidR="00DA4D55" w:rsidRPr="00D72931" w:rsidRDefault="00DA4D55" w:rsidP="00D72931">
      <w:pPr>
        <w:ind w:left="-567" w:firstLine="567"/>
        <w:jc w:val="both"/>
        <w:rPr>
          <w:rStyle w:val="Bodytext2"/>
          <w:rFonts w:eastAsiaTheme="minorHAnsi"/>
          <w:sz w:val="24"/>
          <w:szCs w:val="24"/>
        </w:rPr>
      </w:pPr>
      <w:r w:rsidRPr="00D72931">
        <w:rPr>
          <w:b/>
          <w:bCs/>
          <w:sz w:val="24"/>
          <w:szCs w:val="24"/>
        </w:rPr>
        <w:t xml:space="preserve">Древняя Русь: </w:t>
      </w:r>
      <w:r w:rsidRPr="00D72931">
        <w:rPr>
          <w:rStyle w:val="Bodytext2"/>
          <w:rFonts w:eastAsiaTheme="minorHAnsi"/>
          <w:sz w:val="24"/>
          <w:szCs w:val="24"/>
        </w:rPr>
        <w:t xml:space="preserve">Происхождение славян. Славяне и соседние народы.Облик славян и черты их </w:t>
      </w:r>
      <w:r w:rsidRPr="00D72931">
        <w:rPr>
          <w:rStyle w:val="Bodytext2"/>
          <w:rFonts w:eastAsiaTheme="minorHAnsi"/>
          <w:sz w:val="24"/>
          <w:szCs w:val="24"/>
        </w:rPr>
        <w:lastRenderedPageBreak/>
        <w:t>характера.Хозяйство и уклад жизни восточных славян.Жилища, одежда, семейные обычаи восточных славян. Обобщение по теме: Древняя Русь»</w:t>
      </w:r>
    </w:p>
    <w:p w:rsidR="00DA4D55" w:rsidRPr="00D72931" w:rsidRDefault="00DA4D55" w:rsidP="00D72931">
      <w:pPr>
        <w:ind w:left="-567" w:firstLine="567"/>
        <w:jc w:val="both"/>
        <w:rPr>
          <w:rStyle w:val="Bodytext2"/>
          <w:rFonts w:eastAsiaTheme="minorHAnsi"/>
          <w:sz w:val="24"/>
          <w:szCs w:val="24"/>
        </w:rPr>
      </w:pPr>
      <w:r w:rsidRPr="00D72931">
        <w:rPr>
          <w:rStyle w:val="Bodytext2"/>
          <w:rFonts w:eastAsiaTheme="minorHAnsi"/>
          <w:b/>
          <w:sz w:val="24"/>
          <w:szCs w:val="24"/>
        </w:rPr>
        <w:t xml:space="preserve">Древнерусское государство: </w:t>
      </w:r>
      <w:r w:rsidRPr="00D72931">
        <w:rPr>
          <w:rStyle w:val="Bodytext2"/>
          <w:rFonts w:eastAsiaTheme="minorHAnsi"/>
          <w:sz w:val="24"/>
          <w:szCs w:val="24"/>
        </w:rPr>
        <w:t xml:space="preserve">Как  возникло Древнерусское государство. Об Аскольде, </w:t>
      </w:r>
      <w:proofErr w:type="spellStart"/>
      <w:r w:rsidRPr="00D72931">
        <w:rPr>
          <w:rStyle w:val="Bodytext2"/>
          <w:rFonts w:eastAsiaTheme="minorHAnsi"/>
          <w:sz w:val="24"/>
          <w:szCs w:val="24"/>
        </w:rPr>
        <w:t>Дире</w:t>
      </w:r>
      <w:proofErr w:type="spellEnd"/>
      <w:r w:rsidRPr="00D72931">
        <w:rPr>
          <w:rStyle w:val="Bodytext2"/>
          <w:rFonts w:eastAsiaTheme="minorHAnsi"/>
          <w:sz w:val="24"/>
          <w:szCs w:val="24"/>
        </w:rPr>
        <w:t xml:space="preserve"> и их походах в Византию. Князь Игорь из рода Рюриковичей (913-945). Княгиня Ольга отомстила древлянам. Сын князя Игоря и Ольги – Святослав. Обобщение по теме: «Древнерусское государство»</w:t>
      </w:r>
    </w:p>
    <w:p w:rsidR="00DA4D55" w:rsidRPr="00D72931" w:rsidRDefault="00DA4D55" w:rsidP="00D72931">
      <w:pPr>
        <w:ind w:left="-567" w:firstLine="567"/>
        <w:jc w:val="both"/>
        <w:rPr>
          <w:sz w:val="24"/>
          <w:szCs w:val="24"/>
        </w:rPr>
      </w:pPr>
      <w:r w:rsidRPr="00D72931">
        <w:rPr>
          <w:rStyle w:val="Bodytext2"/>
          <w:rFonts w:eastAsiaTheme="minorHAnsi"/>
          <w:b/>
          <w:sz w:val="24"/>
          <w:szCs w:val="24"/>
        </w:rPr>
        <w:t xml:space="preserve">Крещение Древней Руси. Расцвет Русского государства: </w:t>
      </w:r>
      <w:r w:rsidRPr="00D72931">
        <w:rPr>
          <w:rStyle w:val="Bodytext2"/>
          <w:rFonts w:eastAsiaTheme="minorHAnsi"/>
          <w:sz w:val="24"/>
          <w:szCs w:val="24"/>
        </w:rPr>
        <w:t xml:space="preserve">Сыновья </w:t>
      </w:r>
      <w:r w:rsidRPr="00D72931">
        <w:rPr>
          <w:sz w:val="24"/>
          <w:szCs w:val="24"/>
        </w:rPr>
        <w:t xml:space="preserve"> князя Святослава. Князь Владимир Красное Солнышко. Расцвет Русского государства при Ярославе Мудром (1019-1054). Распад Руси на отдельные княжества в </w:t>
      </w:r>
      <w:r w:rsidRPr="00D72931">
        <w:rPr>
          <w:sz w:val="24"/>
          <w:szCs w:val="24"/>
          <w:lang w:val="en-US"/>
        </w:rPr>
        <w:t>XII</w:t>
      </w:r>
      <w:r w:rsidRPr="00D72931">
        <w:rPr>
          <w:sz w:val="24"/>
          <w:szCs w:val="24"/>
        </w:rPr>
        <w:t xml:space="preserve"> (12) веке. Ростово-Суздальское княжество в </w:t>
      </w:r>
      <w:r w:rsidRPr="00D72931">
        <w:rPr>
          <w:sz w:val="24"/>
          <w:szCs w:val="24"/>
          <w:lang w:val="en-US"/>
        </w:rPr>
        <w:t>XII</w:t>
      </w:r>
      <w:r w:rsidRPr="00D72931">
        <w:rPr>
          <w:sz w:val="24"/>
          <w:szCs w:val="24"/>
        </w:rPr>
        <w:t xml:space="preserve"> (12) веке. Обобщение по теме: «</w:t>
      </w:r>
      <w:r w:rsidRPr="00D72931">
        <w:rPr>
          <w:rStyle w:val="Bodytext2"/>
          <w:rFonts w:eastAsiaTheme="minorHAnsi"/>
          <w:sz w:val="24"/>
          <w:szCs w:val="24"/>
        </w:rPr>
        <w:t>Крещение Древней Руси. Расцвет Русского государства»</w:t>
      </w:r>
    </w:p>
    <w:p w:rsidR="00DA4D55" w:rsidRPr="00D72931" w:rsidRDefault="00DA4D55" w:rsidP="00D72931">
      <w:pPr>
        <w:ind w:left="-567" w:firstLine="567"/>
        <w:jc w:val="both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 xml:space="preserve">Русь в борьбе с завоевателями: </w:t>
      </w:r>
      <w:r w:rsidRPr="00D72931">
        <w:rPr>
          <w:sz w:val="24"/>
          <w:szCs w:val="24"/>
        </w:rPr>
        <w:t>Образование монгольского государства. Нашествие монголов на Русь. Новгородский князь Александр Невский (1236-1263). Объединение русских земель против Золотой Орды. Московский князь Дмитрий Иванович (1350-1389). Наследники Дмитрия Донского. Обобщение по теме</w:t>
      </w:r>
      <w:r w:rsidRPr="00D72931">
        <w:rPr>
          <w:b/>
          <w:sz w:val="24"/>
          <w:szCs w:val="24"/>
        </w:rPr>
        <w:t xml:space="preserve">: </w:t>
      </w:r>
      <w:r w:rsidRPr="00D72931">
        <w:rPr>
          <w:sz w:val="24"/>
          <w:szCs w:val="24"/>
        </w:rPr>
        <w:t>«Русь в борьбе с завоевателями».</w:t>
      </w:r>
    </w:p>
    <w:p w:rsidR="00DA4D55" w:rsidRPr="00D72931" w:rsidRDefault="00DA4D55" w:rsidP="00D72931">
      <w:pPr>
        <w:ind w:left="-567" w:firstLine="567"/>
        <w:jc w:val="both"/>
        <w:rPr>
          <w:rFonts w:eastAsiaTheme="minorHAnsi"/>
          <w:b/>
          <w:sz w:val="24"/>
          <w:szCs w:val="24"/>
          <w:lang w:bidi="ru-RU"/>
        </w:rPr>
      </w:pPr>
      <w:r w:rsidRPr="00D72931">
        <w:rPr>
          <w:b/>
          <w:sz w:val="24"/>
          <w:szCs w:val="24"/>
        </w:rPr>
        <w:t>Единое Московское государство:</w:t>
      </w:r>
      <w:r w:rsidRPr="00D72931">
        <w:rPr>
          <w:sz w:val="24"/>
          <w:szCs w:val="24"/>
        </w:rPr>
        <w:t xml:space="preserve"> Русь в </w:t>
      </w:r>
      <w:r w:rsidRPr="00D72931">
        <w:rPr>
          <w:sz w:val="24"/>
          <w:szCs w:val="24"/>
          <w:lang w:val="en-US"/>
        </w:rPr>
        <w:t>XVI</w:t>
      </w:r>
      <w:r w:rsidRPr="00D72931">
        <w:rPr>
          <w:sz w:val="24"/>
          <w:szCs w:val="24"/>
        </w:rPr>
        <w:t xml:space="preserve"> век. Царь Иван Грозный (1533-1584). Войны Ивана Грозного. Россия после Ивана Грозного. Воцарение Династии Романовых. Обобщение по теме: «Единое Московское государство». Итоговое контрольное тестирование. Анализ итогового контрольного тестирования. </w:t>
      </w:r>
    </w:p>
    <w:p w:rsidR="00E54D24" w:rsidRPr="00D72931" w:rsidRDefault="00E54D24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>Тематическое планирование</w:t>
      </w:r>
    </w:p>
    <w:p w:rsidR="00E15DD0" w:rsidRPr="00BE526A" w:rsidRDefault="00E15DD0" w:rsidP="00E15DD0">
      <w:pPr>
        <w:jc w:val="center"/>
        <w:rPr>
          <w:b/>
          <w:sz w:val="24"/>
          <w:szCs w:val="24"/>
        </w:rPr>
      </w:pPr>
      <w:r w:rsidRPr="00BE526A">
        <w:rPr>
          <w:b/>
          <w:sz w:val="24"/>
          <w:szCs w:val="24"/>
        </w:rPr>
        <w:t>3.Тематическое планирование</w:t>
      </w:r>
    </w:p>
    <w:tbl>
      <w:tblPr>
        <w:tblStyle w:val="12"/>
        <w:tblW w:w="9629" w:type="dxa"/>
        <w:tblLayout w:type="fixed"/>
        <w:tblLook w:val="0000"/>
      </w:tblPr>
      <w:tblGrid>
        <w:gridCol w:w="1042"/>
        <w:gridCol w:w="4590"/>
        <w:gridCol w:w="1990"/>
        <w:gridCol w:w="6"/>
        <w:gridCol w:w="1978"/>
        <w:gridCol w:w="7"/>
        <w:gridCol w:w="16"/>
      </w:tblGrid>
      <w:tr w:rsidR="00E15DD0" w:rsidRPr="00072937" w:rsidTr="00C84BBB">
        <w:trPr>
          <w:gridAfter w:val="1"/>
          <w:wAfter w:w="16" w:type="dxa"/>
          <w:trHeight w:val="109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4590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990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91" w:type="dxa"/>
            <w:gridSpan w:val="3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E15DD0" w:rsidRPr="00072937" w:rsidTr="00C84BBB">
        <w:trPr>
          <w:gridAfter w:val="2"/>
          <w:wAfter w:w="23" w:type="dxa"/>
          <w:trHeight w:val="109"/>
        </w:trPr>
        <w:tc>
          <w:tcPr>
            <w:tcW w:w="5632" w:type="dxa"/>
            <w:gridSpan w:val="2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990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E15DD0" w:rsidRPr="001A26CD" w:rsidTr="00C84BBB">
        <w:trPr>
          <w:gridAfter w:val="1"/>
          <w:wAfter w:w="16" w:type="dxa"/>
          <w:trHeight w:val="114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4590" w:type="dxa"/>
          </w:tcPr>
          <w:p w:rsidR="00E15DD0" w:rsidRPr="001A26CD" w:rsidRDefault="00E15DD0" w:rsidP="00C84BBB">
            <w:pPr>
              <w:rPr>
                <w:sz w:val="24"/>
                <w:szCs w:val="24"/>
              </w:rPr>
            </w:pPr>
            <w:r w:rsidRPr="00311A40">
              <w:rPr>
                <w:rStyle w:val="apple-converted-space"/>
                <w:sz w:val="24"/>
                <w:szCs w:val="24"/>
                <w:shd w:val="clear" w:color="auto" w:fill="FFFFFF"/>
              </w:rPr>
              <w:t>Древняя Русь</w:t>
            </w:r>
          </w:p>
        </w:tc>
        <w:tc>
          <w:tcPr>
            <w:tcW w:w="1990" w:type="dxa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9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E15DD0" w:rsidRPr="001A26CD" w:rsidTr="00C84BBB">
        <w:trPr>
          <w:gridAfter w:val="1"/>
          <w:wAfter w:w="16" w:type="dxa"/>
          <w:trHeight w:val="114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4590" w:type="dxa"/>
          </w:tcPr>
          <w:p w:rsidR="00E15DD0" w:rsidRPr="001A26CD" w:rsidRDefault="00E15DD0" w:rsidP="00C84BBB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1990" w:type="dxa"/>
          </w:tcPr>
          <w:p w:rsidR="00E15DD0" w:rsidRPr="001A26CD" w:rsidRDefault="00E15DD0" w:rsidP="00E15DD0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9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E15DD0" w:rsidRPr="001A26CD" w:rsidTr="00C84BBB">
        <w:trPr>
          <w:gridAfter w:val="1"/>
          <w:wAfter w:w="16" w:type="dxa"/>
          <w:trHeight w:val="114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4590" w:type="dxa"/>
          </w:tcPr>
          <w:p w:rsidR="00E15DD0" w:rsidRPr="001A26CD" w:rsidRDefault="00E15DD0" w:rsidP="00C84BBB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Крещение Древней Руси. Расцвет Русского государства</w:t>
            </w:r>
          </w:p>
        </w:tc>
        <w:tc>
          <w:tcPr>
            <w:tcW w:w="1990" w:type="dxa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9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E15DD0" w:rsidRPr="001A26CD" w:rsidTr="00C84BBB">
        <w:trPr>
          <w:gridAfter w:val="1"/>
          <w:wAfter w:w="16" w:type="dxa"/>
          <w:trHeight w:val="114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4590" w:type="dxa"/>
          </w:tcPr>
          <w:p w:rsidR="00E15DD0" w:rsidRPr="001A26CD" w:rsidRDefault="00E15DD0" w:rsidP="00C84BBB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Русь в борьбе с завоевателями</w:t>
            </w:r>
          </w:p>
        </w:tc>
        <w:tc>
          <w:tcPr>
            <w:tcW w:w="1990" w:type="dxa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9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E15DD0" w:rsidRPr="001A26CD" w:rsidTr="00C84BBB">
        <w:trPr>
          <w:gridAfter w:val="1"/>
          <w:wAfter w:w="16" w:type="dxa"/>
          <w:trHeight w:val="115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4590" w:type="dxa"/>
          </w:tcPr>
          <w:p w:rsidR="00E15DD0" w:rsidRPr="001A26CD" w:rsidRDefault="00E15DD0" w:rsidP="00C84BBB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Единое Московское государство.</w:t>
            </w:r>
          </w:p>
        </w:tc>
        <w:tc>
          <w:tcPr>
            <w:tcW w:w="1990" w:type="dxa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9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E15DD0" w:rsidRPr="001A26CD" w:rsidTr="00C84BBB">
        <w:trPr>
          <w:gridAfter w:val="1"/>
          <w:wAfter w:w="16" w:type="dxa"/>
          <w:trHeight w:val="114"/>
        </w:trPr>
        <w:tc>
          <w:tcPr>
            <w:tcW w:w="1042" w:type="dxa"/>
          </w:tcPr>
          <w:p w:rsidR="00E15DD0" w:rsidRPr="00072937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4590" w:type="dxa"/>
          </w:tcPr>
          <w:p w:rsidR="00E15DD0" w:rsidRPr="001A26CD" w:rsidRDefault="00E15DD0" w:rsidP="00C84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990" w:type="dxa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9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E15DD0" w:rsidRPr="00072937" w:rsidTr="00C84BBB">
        <w:trPr>
          <w:trHeight w:val="109"/>
        </w:trPr>
        <w:tc>
          <w:tcPr>
            <w:tcW w:w="5632" w:type="dxa"/>
            <w:gridSpan w:val="2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996" w:type="dxa"/>
            <w:gridSpan w:val="2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2001" w:type="dxa"/>
            <w:gridSpan w:val="3"/>
          </w:tcPr>
          <w:p w:rsidR="00E15DD0" w:rsidRPr="001A26CD" w:rsidRDefault="00E15DD0" w:rsidP="00C8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>2</w:t>
            </w:r>
          </w:p>
        </w:tc>
      </w:tr>
    </w:tbl>
    <w:p w:rsidR="00DA4D55" w:rsidRPr="00D72931" w:rsidRDefault="00DA4D55" w:rsidP="00D72931">
      <w:pPr>
        <w:ind w:right="-568" w:firstLine="709"/>
        <w:jc w:val="center"/>
        <w:rPr>
          <w:sz w:val="24"/>
          <w:szCs w:val="24"/>
          <w:highlight w:val="yellow"/>
        </w:rPr>
      </w:pPr>
    </w:p>
    <w:p w:rsidR="000429FC" w:rsidRPr="00D72931" w:rsidRDefault="000429FC" w:rsidP="00D72931">
      <w:pPr>
        <w:ind w:firstLine="709"/>
        <w:rPr>
          <w:sz w:val="24"/>
          <w:szCs w:val="24"/>
        </w:rPr>
        <w:sectPr w:rsidR="000429FC" w:rsidRPr="00D72931" w:rsidSect="00EC12AD">
          <w:pgSz w:w="11910" w:h="16840"/>
          <w:pgMar w:top="720" w:right="720" w:bottom="720" w:left="993" w:header="720" w:footer="720" w:gutter="0"/>
          <w:cols w:space="720"/>
          <w:docGrid w:linePitch="299"/>
        </w:sectPr>
      </w:pPr>
    </w:p>
    <w:p w:rsidR="0088182D" w:rsidRPr="00D72931" w:rsidRDefault="0088182D" w:rsidP="00D72931">
      <w:pPr>
        <w:shd w:val="clear" w:color="auto" w:fill="FFFFFF"/>
        <w:ind w:firstLine="709"/>
        <w:rPr>
          <w:b/>
          <w:sz w:val="24"/>
          <w:szCs w:val="24"/>
          <w:lang w:eastAsia="ru-RU"/>
        </w:rPr>
      </w:pPr>
    </w:p>
    <w:p w:rsidR="00613ADE" w:rsidRPr="00D72931" w:rsidRDefault="00613ADE" w:rsidP="00D72931">
      <w:pPr>
        <w:shd w:val="clear" w:color="auto" w:fill="FFFFFF"/>
        <w:ind w:left="-142" w:firstLine="568"/>
        <w:jc w:val="both"/>
        <w:rPr>
          <w:b/>
          <w:sz w:val="24"/>
          <w:szCs w:val="24"/>
          <w:lang w:eastAsia="ru-RU"/>
        </w:rPr>
      </w:pPr>
      <w:r w:rsidRPr="00D72931">
        <w:rPr>
          <w:b/>
          <w:sz w:val="24"/>
          <w:szCs w:val="24"/>
          <w:lang w:eastAsia="ru-RU"/>
        </w:rPr>
        <w:t>Материально-техническое обеспечение образовательной деятельности</w:t>
      </w:r>
    </w:p>
    <w:p w:rsidR="00DA4D55" w:rsidRPr="00D72931" w:rsidRDefault="00DA4D55" w:rsidP="00D72931">
      <w:pPr>
        <w:pStyle w:val="a5"/>
        <w:numPr>
          <w:ilvl w:val="0"/>
          <w:numId w:val="21"/>
        </w:numPr>
        <w:shd w:val="clear" w:color="auto" w:fill="FFFFFF"/>
        <w:ind w:left="-142" w:firstLine="568"/>
        <w:jc w:val="both"/>
        <w:rPr>
          <w:color w:val="000000"/>
          <w:sz w:val="24"/>
          <w:szCs w:val="24"/>
        </w:rPr>
      </w:pPr>
      <w:r w:rsidRPr="00D72931">
        <w:rPr>
          <w:b/>
          <w:color w:val="000000"/>
          <w:sz w:val="24"/>
          <w:szCs w:val="24"/>
        </w:rPr>
        <w:t xml:space="preserve">учебник: </w:t>
      </w:r>
      <w:r w:rsidRPr="00D72931">
        <w:rPr>
          <w:bCs/>
          <w:sz w:val="24"/>
          <w:szCs w:val="24"/>
        </w:rPr>
        <w:t xml:space="preserve">«История Отечества» 7 класс: учеб. для </w:t>
      </w:r>
      <w:proofErr w:type="spellStart"/>
      <w:r w:rsidRPr="00D72931">
        <w:rPr>
          <w:bCs/>
          <w:sz w:val="24"/>
          <w:szCs w:val="24"/>
        </w:rPr>
        <w:t>общеобразоват</w:t>
      </w:r>
      <w:proofErr w:type="spellEnd"/>
      <w:r w:rsidRPr="00D72931">
        <w:rPr>
          <w:bCs/>
          <w:sz w:val="24"/>
          <w:szCs w:val="24"/>
        </w:rPr>
        <w:t xml:space="preserve">. </w:t>
      </w:r>
      <w:proofErr w:type="spellStart"/>
      <w:r w:rsidRPr="00D72931">
        <w:rPr>
          <w:bCs/>
          <w:sz w:val="24"/>
          <w:szCs w:val="24"/>
        </w:rPr>
        <w:t>организациий</w:t>
      </w:r>
      <w:proofErr w:type="spellEnd"/>
      <w:r w:rsidRPr="00D72931">
        <w:rPr>
          <w:bCs/>
          <w:sz w:val="24"/>
          <w:szCs w:val="24"/>
        </w:rPr>
        <w:t xml:space="preserve">, реализующих </w:t>
      </w:r>
      <w:proofErr w:type="spellStart"/>
      <w:r w:rsidRPr="00D72931">
        <w:rPr>
          <w:bCs/>
          <w:sz w:val="24"/>
          <w:szCs w:val="24"/>
        </w:rPr>
        <w:t>адапт</w:t>
      </w:r>
      <w:proofErr w:type="spellEnd"/>
      <w:r w:rsidRPr="00D72931">
        <w:rPr>
          <w:bCs/>
          <w:sz w:val="24"/>
          <w:szCs w:val="24"/>
        </w:rPr>
        <w:t xml:space="preserve">. основные </w:t>
      </w:r>
      <w:proofErr w:type="spellStart"/>
      <w:r w:rsidRPr="00D72931">
        <w:rPr>
          <w:bCs/>
          <w:sz w:val="24"/>
          <w:szCs w:val="24"/>
        </w:rPr>
        <w:t>общеобразоват</w:t>
      </w:r>
      <w:proofErr w:type="spellEnd"/>
      <w:r w:rsidRPr="00D72931">
        <w:rPr>
          <w:bCs/>
          <w:sz w:val="24"/>
          <w:szCs w:val="24"/>
        </w:rPr>
        <w:t xml:space="preserve">. программы / И.М. </w:t>
      </w:r>
      <w:proofErr w:type="spellStart"/>
      <w:r w:rsidRPr="00D72931">
        <w:rPr>
          <w:bCs/>
          <w:sz w:val="24"/>
          <w:szCs w:val="24"/>
        </w:rPr>
        <w:t>Бгажнокова</w:t>
      </w:r>
      <w:proofErr w:type="spellEnd"/>
      <w:r w:rsidRPr="00D72931">
        <w:rPr>
          <w:bCs/>
          <w:sz w:val="24"/>
          <w:szCs w:val="24"/>
        </w:rPr>
        <w:t xml:space="preserve">, Л.В. Смирнова. – 3-е изд., </w:t>
      </w:r>
      <w:proofErr w:type="spellStart"/>
      <w:r w:rsidRPr="00D72931">
        <w:rPr>
          <w:bCs/>
          <w:sz w:val="24"/>
          <w:szCs w:val="24"/>
        </w:rPr>
        <w:t>п</w:t>
      </w:r>
      <w:r w:rsidR="00526D91">
        <w:rPr>
          <w:bCs/>
          <w:sz w:val="24"/>
          <w:szCs w:val="24"/>
        </w:rPr>
        <w:t>ерераб</w:t>
      </w:r>
      <w:proofErr w:type="spellEnd"/>
      <w:r w:rsidR="00526D91">
        <w:rPr>
          <w:bCs/>
          <w:sz w:val="24"/>
          <w:szCs w:val="24"/>
        </w:rPr>
        <w:t>. - М.: Просвещение, 2018</w:t>
      </w:r>
      <w:r w:rsidRPr="00D72931">
        <w:rPr>
          <w:bCs/>
          <w:sz w:val="24"/>
          <w:szCs w:val="24"/>
        </w:rPr>
        <w:t>.;</w:t>
      </w:r>
    </w:p>
    <w:p w:rsidR="0014660A" w:rsidRPr="00D72931" w:rsidRDefault="0014660A" w:rsidP="00D72931">
      <w:pPr>
        <w:pStyle w:val="a3"/>
        <w:numPr>
          <w:ilvl w:val="0"/>
          <w:numId w:val="21"/>
        </w:numPr>
        <w:ind w:left="-142" w:firstLine="568"/>
        <w:jc w:val="both"/>
      </w:pPr>
      <w:r w:rsidRPr="00D72931">
        <w:t>Мультимедийный проектор;</w:t>
      </w:r>
    </w:p>
    <w:p w:rsidR="0014660A" w:rsidRPr="00D72931" w:rsidRDefault="0014660A" w:rsidP="00D72931">
      <w:pPr>
        <w:pStyle w:val="a3"/>
        <w:numPr>
          <w:ilvl w:val="0"/>
          <w:numId w:val="21"/>
        </w:numPr>
        <w:ind w:left="-142" w:firstLine="568"/>
        <w:jc w:val="both"/>
      </w:pPr>
      <w:r w:rsidRPr="00D72931">
        <w:t>Компьютер;</w:t>
      </w:r>
    </w:p>
    <w:p w:rsidR="00613ADE" w:rsidRPr="00D72931" w:rsidRDefault="0014660A" w:rsidP="00D72931">
      <w:pPr>
        <w:pStyle w:val="a3"/>
        <w:numPr>
          <w:ilvl w:val="0"/>
          <w:numId w:val="21"/>
        </w:numPr>
        <w:ind w:left="-142" w:firstLine="568"/>
        <w:jc w:val="both"/>
      </w:pPr>
      <w:r w:rsidRPr="00D72931">
        <w:t>Экран.</w:t>
      </w:r>
    </w:p>
    <w:p w:rsidR="00613ADE" w:rsidRPr="00D72931" w:rsidRDefault="00613ADE" w:rsidP="00D72931">
      <w:pPr>
        <w:pStyle w:val="a3"/>
        <w:framePr w:hSpace="180" w:wrap="around" w:vAnchor="text" w:hAnchor="page" w:x="1009" w:y="215"/>
        <w:tabs>
          <w:tab w:val="left" w:pos="11640"/>
        </w:tabs>
        <w:ind w:firstLine="709"/>
        <w:jc w:val="both"/>
        <w:rPr>
          <w:b/>
          <w:bCs/>
          <w:color w:val="FF0000"/>
          <w:lang w:eastAsia="ru-RU"/>
        </w:rPr>
      </w:pPr>
    </w:p>
    <w:p w:rsidR="00613ADE" w:rsidRPr="00D72931" w:rsidRDefault="00613ADE" w:rsidP="00D72931">
      <w:pPr>
        <w:ind w:firstLine="709"/>
        <w:rPr>
          <w:sz w:val="24"/>
          <w:szCs w:val="24"/>
        </w:rPr>
      </w:pPr>
    </w:p>
    <w:p w:rsidR="0009713B" w:rsidRPr="00D72931" w:rsidRDefault="00613ADE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>Аннотация к рабочей программе по учебному предмету</w:t>
      </w:r>
    </w:p>
    <w:p w:rsidR="00613ADE" w:rsidRPr="00D72931" w:rsidRDefault="00613ADE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 xml:space="preserve"> «</w:t>
      </w:r>
      <w:r w:rsidR="0009713B" w:rsidRPr="00D72931">
        <w:rPr>
          <w:b/>
          <w:sz w:val="24"/>
          <w:szCs w:val="24"/>
        </w:rPr>
        <w:t>История Отечества</w:t>
      </w:r>
      <w:r w:rsidRPr="00D72931">
        <w:rPr>
          <w:b/>
          <w:sz w:val="24"/>
          <w:szCs w:val="24"/>
        </w:rPr>
        <w:t>».</w:t>
      </w:r>
    </w:p>
    <w:p w:rsidR="00613ADE" w:rsidRPr="00D72931" w:rsidRDefault="00613ADE" w:rsidP="00D72931">
      <w:pPr>
        <w:ind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>Данная рабочая программа по учебному предмету «</w:t>
      </w:r>
      <w:r w:rsidR="00DA4D55" w:rsidRPr="00D72931">
        <w:rPr>
          <w:sz w:val="24"/>
          <w:szCs w:val="24"/>
        </w:rPr>
        <w:t>История Отечества</w:t>
      </w:r>
      <w:r w:rsidRPr="00D72931">
        <w:rPr>
          <w:sz w:val="24"/>
          <w:szCs w:val="24"/>
        </w:rPr>
        <w:t xml:space="preserve">» разработана для </w:t>
      </w:r>
      <w:r w:rsidR="0014660A" w:rsidRPr="00D72931">
        <w:rPr>
          <w:sz w:val="24"/>
          <w:szCs w:val="24"/>
        </w:rPr>
        <w:t xml:space="preserve">обучающихся </w:t>
      </w:r>
      <w:r w:rsidR="00DA4D55" w:rsidRPr="00D72931">
        <w:rPr>
          <w:sz w:val="24"/>
          <w:szCs w:val="24"/>
        </w:rPr>
        <w:t xml:space="preserve">7 </w:t>
      </w:r>
      <w:r w:rsidRPr="00D72931">
        <w:rPr>
          <w:sz w:val="24"/>
          <w:szCs w:val="24"/>
        </w:rPr>
        <w:t>класс</w:t>
      </w:r>
      <w:r w:rsidR="00DA4D55" w:rsidRPr="00D72931">
        <w:rPr>
          <w:sz w:val="24"/>
          <w:szCs w:val="24"/>
        </w:rPr>
        <w:t>а</w:t>
      </w:r>
      <w:r w:rsidRPr="00D72931">
        <w:rPr>
          <w:sz w:val="24"/>
          <w:szCs w:val="24"/>
        </w:rPr>
        <w:t xml:space="preserve">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образования обучающихся с умственной отсталостью (интеллектуальными нарушениями) (АООП УО, вариант1).</w:t>
      </w:r>
    </w:p>
    <w:p w:rsidR="0009713B" w:rsidRPr="00D72931" w:rsidRDefault="0009713B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 xml:space="preserve">Основная </w:t>
      </w:r>
      <w:r w:rsidRPr="00D72931">
        <w:rPr>
          <w:b/>
          <w:sz w:val="24"/>
          <w:szCs w:val="24"/>
          <w:lang w:eastAsia="ru-RU"/>
        </w:rPr>
        <w:t>цель</w:t>
      </w:r>
      <w:r w:rsidRPr="00D72931">
        <w:rPr>
          <w:sz w:val="24"/>
          <w:szCs w:val="24"/>
          <w:lang w:eastAsia="ru-RU"/>
        </w:rPr>
        <w:t xml:space="preserve"> изучения данного предмета "История Отечества":</w:t>
      </w:r>
    </w:p>
    <w:p w:rsidR="0009713B" w:rsidRPr="00D72931" w:rsidRDefault="0009713B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09713B" w:rsidRPr="00D72931" w:rsidRDefault="00DA4D55" w:rsidP="00D72931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931">
        <w:rPr>
          <w:rFonts w:ascii="Times New Roman" w:hAnsi="Times New Roman" w:cs="Times New Roman"/>
          <w:sz w:val="24"/>
          <w:szCs w:val="24"/>
        </w:rPr>
        <w:t>При изучении предмета «История Отечества» для детей с нарушением интеллекта осуществляется сосредоточение на крупных исторических событиях отечественной истории, жизни, быте людей данной эпохи. Такой подход к периодизации событий способствует лучшему за</w:t>
      </w:r>
      <w:r w:rsidR="0009713B" w:rsidRPr="00D72931">
        <w:rPr>
          <w:rFonts w:ascii="Times New Roman" w:hAnsi="Times New Roman" w:cs="Times New Roman"/>
          <w:sz w:val="24"/>
          <w:szCs w:val="24"/>
        </w:rPr>
        <w:t>поминанию их последовательности</w:t>
      </w:r>
      <w:r w:rsidRPr="00D72931">
        <w:rPr>
          <w:rFonts w:ascii="Times New Roman" w:hAnsi="Times New Roman" w:cs="Times New Roman"/>
          <w:sz w:val="24"/>
          <w:szCs w:val="24"/>
        </w:rPr>
        <w:t>. Последовательное изучение исторических событий обеспечит более глубокое понимание материала, облегчит и ускорит формирование знаний. При этом может быть использован уровневый подход к формированию знаний с учётом психофизического развития, типологических и индивидуальных особенностей учеников. Особое внимание уделяется краеведческой работе с использованием местного исторического материала. Краеведческая работа служит активным средством формирования гражданских качеств ученика.</w:t>
      </w:r>
    </w:p>
    <w:p w:rsidR="00613ADE" w:rsidRPr="00D72931" w:rsidRDefault="00613ADE" w:rsidP="00D72931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931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«Положением о формах, периодичности и порядке текущего контроля успеваемости и промежуточной </w:t>
      </w:r>
      <w:r w:rsidRPr="00D72931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72931">
        <w:rPr>
          <w:rFonts w:ascii="Times New Roman" w:hAnsi="Times New Roman" w:cs="Times New Roman"/>
          <w:sz w:val="24"/>
          <w:szCs w:val="24"/>
        </w:rPr>
        <w:t xml:space="preserve">ттестации обучающихся» - в конце </w:t>
      </w:r>
      <w:r w:rsidR="00C21112" w:rsidRPr="00D72931">
        <w:rPr>
          <w:rFonts w:ascii="Times New Roman" w:hAnsi="Times New Roman" w:cs="Times New Roman"/>
          <w:sz w:val="24"/>
          <w:szCs w:val="24"/>
        </w:rPr>
        <w:t>года</w:t>
      </w:r>
      <w:r w:rsidRPr="00D72931">
        <w:rPr>
          <w:rFonts w:ascii="Times New Roman" w:hAnsi="Times New Roman" w:cs="Times New Roman"/>
          <w:sz w:val="24"/>
          <w:szCs w:val="24"/>
        </w:rPr>
        <w:t>.</w:t>
      </w:r>
    </w:p>
    <w:p w:rsidR="00613ADE" w:rsidRPr="00D72931" w:rsidRDefault="00613ADE" w:rsidP="00D72931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931">
        <w:rPr>
          <w:rFonts w:ascii="Times New Roman" w:hAnsi="Times New Roman" w:cs="Times New Roman"/>
          <w:sz w:val="24"/>
          <w:szCs w:val="24"/>
        </w:rPr>
        <w:t xml:space="preserve">Формы промежуточной аттестации </w:t>
      </w:r>
      <w:r w:rsidR="00ED2C11" w:rsidRPr="00D72931">
        <w:rPr>
          <w:rFonts w:ascii="Times New Roman" w:hAnsi="Times New Roman" w:cs="Times New Roman"/>
          <w:sz w:val="24"/>
          <w:szCs w:val="24"/>
        </w:rPr>
        <w:t>–</w:t>
      </w:r>
      <w:r w:rsidR="007E7ACE">
        <w:rPr>
          <w:rFonts w:ascii="Times New Roman" w:hAnsi="Times New Roman" w:cs="Times New Roman"/>
          <w:sz w:val="24"/>
          <w:szCs w:val="24"/>
        </w:rPr>
        <w:t>итоговое контрольное тестирование</w:t>
      </w:r>
      <w:r w:rsidR="00ED2C11" w:rsidRPr="00D72931">
        <w:rPr>
          <w:rFonts w:ascii="Times New Roman" w:hAnsi="Times New Roman" w:cs="Times New Roman"/>
          <w:sz w:val="24"/>
          <w:szCs w:val="24"/>
        </w:rPr>
        <w:t>.</w:t>
      </w:r>
    </w:p>
    <w:p w:rsidR="00613ADE" w:rsidRPr="00D72931" w:rsidRDefault="00613ADE" w:rsidP="00D72931">
      <w:pPr>
        <w:ind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>Согласно программе и учебному плану ОУ количество учебных часов по предмету –</w:t>
      </w:r>
      <w:r w:rsidR="00ED2C11" w:rsidRPr="00D72931">
        <w:rPr>
          <w:sz w:val="24"/>
          <w:szCs w:val="24"/>
        </w:rPr>
        <w:t>2</w:t>
      </w:r>
      <w:r w:rsidR="00C21112" w:rsidRPr="00D72931">
        <w:rPr>
          <w:sz w:val="24"/>
          <w:szCs w:val="24"/>
        </w:rPr>
        <w:t xml:space="preserve"> час</w:t>
      </w:r>
      <w:r w:rsidR="00ED2C11" w:rsidRPr="00D72931">
        <w:rPr>
          <w:sz w:val="24"/>
          <w:szCs w:val="24"/>
        </w:rPr>
        <w:t>а</w:t>
      </w:r>
      <w:r w:rsidRPr="00D72931">
        <w:rPr>
          <w:sz w:val="24"/>
          <w:szCs w:val="24"/>
        </w:rPr>
        <w:t xml:space="preserve"> в неделю, в год – </w:t>
      </w:r>
      <w:r w:rsidR="0078757D">
        <w:rPr>
          <w:sz w:val="24"/>
          <w:szCs w:val="24"/>
        </w:rPr>
        <w:t>68 часов</w:t>
      </w:r>
      <w:r w:rsidRPr="00D72931">
        <w:rPr>
          <w:sz w:val="24"/>
          <w:szCs w:val="24"/>
        </w:rPr>
        <w:t>.</w:t>
      </w:r>
    </w:p>
    <w:p w:rsidR="00613ADE" w:rsidRPr="00D72931" w:rsidRDefault="00613ADE" w:rsidP="00D72931">
      <w:pPr>
        <w:ind w:firstLine="709"/>
        <w:rPr>
          <w:b/>
          <w:color w:val="FF0000"/>
          <w:sz w:val="24"/>
          <w:szCs w:val="24"/>
        </w:rPr>
      </w:pPr>
    </w:p>
    <w:p w:rsidR="00613ADE" w:rsidRPr="00D72931" w:rsidRDefault="00613ADE" w:rsidP="00D72931">
      <w:pPr>
        <w:ind w:firstLine="709"/>
        <w:rPr>
          <w:b/>
          <w:color w:val="FF0000"/>
          <w:sz w:val="24"/>
          <w:szCs w:val="24"/>
        </w:rPr>
      </w:pPr>
    </w:p>
    <w:p w:rsidR="000429FC" w:rsidRPr="00D72931" w:rsidRDefault="000429FC" w:rsidP="00D72931">
      <w:pPr>
        <w:ind w:firstLine="709"/>
        <w:rPr>
          <w:b/>
          <w:color w:val="FF0000"/>
          <w:sz w:val="24"/>
          <w:szCs w:val="24"/>
        </w:rPr>
      </w:pPr>
    </w:p>
    <w:p w:rsidR="0009713B" w:rsidRDefault="0009713B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D72931" w:rsidRDefault="00D72931" w:rsidP="00D72931">
      <w:pPr>
        <w:ind w:firstLine="709"/>
        <w:rPr>
          <w:b/>
          <w:sz w:val="24"/>
          <w:szCs w:val="24"/>
        </w:rPr>
      </w:pPr>
    </w:p>
    <w:p w:rsidR="00F505A3" w:rsidRPr="00566E42" w:rsidRDefault="00F505A3" w:rsidP="00F505A3">
      <w:pPr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>4.Поурочное планирование</w:t>
      </w:r>
    </w:p>
    <w:tbl>
      <w:tblPr>
        <w:tblW w:w="10892" w:type="dxa"/>
        <w:tblInd w:w="-2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5604"/>
        <w:gridCol w:w="1462"/>
        <w:gridCol w:w="1541"/>
        <w:gridCol w:w="1578"/>
      </w:tblGrid>
      <w:tr w:rsidR="00F505A3" w:rsidRPr="008B42D0" w:rsidTr="00F505A3">
        <w:trPr>
          <w:trHeight w:val="375"/>
        </w:trPr>
        <w:tc>
          <w:tcPr>
            <w:tcW w:w="7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072937" w:rsidRDefault="00F505A3" w:rsidP="00F505A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72937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B10096" w:rsidRDefault="00F505A3" w:rsidP="00F505A3">
            <w:pPr>
              <w:ind w:left="135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F505A3" w:rsidRPr="008B42D0" w:rsidTr="00F505A3">
        <w:trPr>
          <w:trHeight w:val="77"/>
        </w:trPr>
        <w:tc>
          <w:tcPr>
            <w:tcW w:w="7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072937" w:rsidRDefault="00F505A3" w:rsidP="00F505A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B10096" w:rsidRDefault="00F505A3" w:rsidP="00F505A3">
            <w:pPr>
              <w:ind w:left="135"/>
              <w:contextualSpacing/>
              <w:rPr>
                <w:b/>
                <w:color w:val="000000"/>
                <w:sz w:val="24"/>
                <w:szCs w:val="24"/>
              </w:rPr>
            </w:pPr>
            <w:r w:rsidRPr="00B10096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B10096" w:rsidRDefault="00F505A3" w:rsidP="00F505A3">
            <w:pPr>
              <w:ind w:left="135"/>
              <w:contextualSpacing/>
              <w:rPr>
                <w:b/>
                <w:color w:val="000000"/>
                <w:sz w:val="24"/>
                <w:szCs w:val="24"/>
              </w:rPr>
            </w:pPr>
            <w:r w:rsidRPr="00B10096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F505A3" w:rsidRPr="008B42D0" w:rsidTr="00F505A3">
        <w:trPr>
          <w:trHeight w:val="40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Что изучает история.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81F69">
              <w:rPr>
                <w:color w:val="000000"/>
                <w:sz w:val="24"/>
                <w:szCs w:val="24"/>
              </w:rPr>
              <w:t>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Происхождение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05.09.202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Происхождение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E81F69">
              <w:rPr>
                <w:color w:val="000000"/>
                <w:sz w:val="24"/>
                <w:szCs w:val="24"/>
              </w:rPr>
              <w:t>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Славяне и соседние народы.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12.09.202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Славяне и соседние народы.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81F69">
              <w:rPr>
                <w:color w:val="000000"/>
                <w:sz w:val="24"/>
                <w:szCs w:val="24"/>
              </w:rPr>
              <w:t>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Облик славян и черты их характера.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19.09.202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3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Облик славян и черты их характера.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>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Хозяйство и уклад жизни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26.09.202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Хозяйство и уклад жизни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E81F69">
              <w:rPr>
                <w:color w:val="000000"/>
                <w:sz w:val="24"/>
                <w:szCs w:val="24"/>
              </w:rPr>
              <w:t>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Хозяйство и уклад жизни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03.10.202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Жилища, одежда, семейные обычаи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E81F69">
              <w:rPr>
                <w:color w:val="000000"/>
                <w:sz w:val="24"/>
                <w:szCs w:val="24"/>
              </w:rPr>
              <w:t>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Жилища, одежда, семейные обычаи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10.10.202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042F8B" w:rsidRDefault="00F505A3" w:rsidP="00F505A3">
            <w:r w:rsidRPr="00042F8B">
              <w:t>Жилища, одежда, семейные обычаи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81F69">
              <w:rPr>
                <w:color w:val="000000"/>
                <w:sz w:val="24"/>
                <w:szCs w:val="24"/>
              </w:rPr>
              <w:t>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Default="00F505A3" w:rsidP="00F505A3">
            <w:r w:rsidRPr="00042F8B">
              <w:t>Обобщение по теме: Древняя Русь»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17.10.202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Как  возникло Древнерусское государство.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81F69">
              <w:rPr>
                <w:color w:val="000000"/>
                <w:sz w:val="24"/>
                <w:szCs w:val="24"/>
              </w:rPr>
              <w:t>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Как  возникло Древнерусское государство.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24.10.202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 xml:space="preserve">Об Аскольде, </w:t>
            </w:r>
            <w:proofErr w:type="spellStart"/>
            <w:r w:rsidRPr="0019290B">
              <w:t>Дире</w:t>
            </w:r>
            <w:proofErr w:type="spellEnd"/>
            <w:r w:rsidRPr="0019290B">
              <w:t xml:space="preserve"> и их походах в Византию.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3EAB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>07.11.202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 xml:space="preserve">Об Аскольде, </w:t>
            </w:r>
            <w:proofErr w:type="spellStart"/>
            <w:r w:rsidRPr="0019290B">
              <w:t>Дире</w:t>
            </w:r>
            <w:proofErr w:type="spellEnd"/>
            <w:r w:rsidRPr="0019290B">
              <w:t xml:space="preserve"> и их походах в Византию.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81F69">
              <w:rPr>
                <w:color w:val="000000"/>
                <w:sz w:val="24"/>
                <w:szCs w:val="24"/>
              </w:rPr>
              <w:t>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 xml:space="preserve">Об Аскольде, </w:t>
            </w:r>
            <w:proofErr w:type="spellStart"/>
            <w:r w:rsidRPr="0019290B">
              <w:t>Дире</w:t>
            </w:r>
            <w:proofErr w:type="spellEnd"/>
            <w:r w:rsidRPr="0019290B">
              <w:t xml:space="preserve"> и их походах в Византию.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14.11.202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Князь Игорь из рода Рюриковичей (913-945).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E81F69">
              <w:rPr>
                <w:color w:val="000000"/>
                <w:sz w:val="24"/>
                <w:szCs w:val="24"/>
              </w:rPr>
              <w:t>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Князь Игорь из рода Рюриковичей (913-945).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21.11.202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Как княгиня Ольга отомстила древлянам.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3EAB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E81F69">
              <w:rPr>
                <w:color w:val="000000"/>
                <w:sz w:val="24"/>
                <w:szCs w:val="24"/>
              </w:rPr>
              <w:t>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Сын князя Игоря и Ольги – Святослав.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28.11.202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19290B" w:rsidRDefault="00F505A3" w:rsidP="00F505A3">
            <w:r w:rsidRPr="0019290B">
              <w:t>Сын князя Игоря и Ольги – Святослав.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81F69">
              <w:rPr>
                <w:color w:val="000000"/>
                <w:sz w:val="24"/>
                <w:szCs w:val="24"/>
              </w:rPr>
              <w:t>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Default="00F505A3" w:rsidP="00F505A3">
            <w:r w:rsidRPr="0019290B">
              <w:t>Обобщение по теме: «Древнерусское государство».</w:t>
            </w:r>
            <w:r w:rsidR="00E15DD0">
              <w:t xml:space="preserve"> Диагностическая работа.</w:t>
            </w:r>
            <w:bookmarkStart w:id="4" w:name="_GoBack"/>
            <w:bookmarkEnd w:id="4"/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05.12.202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Сыновья  князя Святослава.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E81F69">
              <w:rPr>
                <w:color w:val="000000"/>
                <w:sz w:val="24"/>
                <w:szCs w:val="24"/>
              </w:rPr>
              <w:t>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Сыновья  князя Святослава.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12.12.202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Сыновья  князя Святослава.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81F69">
              <w:rPr>
                <w:color w:val="000000"/>
                <w:sz w:val="24"/>
                <w:szCs w:val="24"/>
              </w:rPr>
              <w:t>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Князь Владимир Красное Солнышко.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19.12.202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Князь Владимир Красное Солнышко.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>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Расцвет Русского государства при Ярославе Мудром (1019-1054).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26.12.202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Расцвет Русского государства при Ярославе Мудром (1019-1054).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E81F69">
              <w:rPr>
                <w:color w:val="000000"/>
                <w:sz w:val="24"/>
                <w:szCs w:val="24"/>
              </w:rPr>
              <w:t>.12.202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Русь после смерти Ярослава Мудрого.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09.01.202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Русь после смерти Ярослава Мудрого.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>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Распад Руси на отдельные княжества в XII (12) веке.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16.01.202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Распад Руси на отдельные княжества в XII (12) веке.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E81F69">
              <w:rPr>
                <w:color w:val="000000"/>
                <w:sz w:val="24"/>
                <w:szCs w:val="24"/>
              </w:rPr>
              <w:t>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Ростово-Суздальское княжество в XII (12) веке.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23.01.202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ED0A44" w:rsidRDefault="00F505A3" w:rsidP="00F505A3">
            <w:r w:rsidRPr="00ED0A44">
              <w:t>Ростово-Суздальское княжество в XII (12) веке.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E81F69">
              <w:rPr>
                <w:color w:val="000000"/>
                <w:sz w:val="24"/>
                <w:szCs w:val="24"/>
              </w:rPr>
              <w:t>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Default="00F505A3" w:rsidP="00F505A3">
            <w:r w:rsidRPr="00ED0A44">
              <w:t>Обобщение по теме: «Крещение Древней Руси. Расцвет Русского государства»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30.01.202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Образование монгольского государства.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Образование монгольского государства.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06.02.202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Нашествие монголов на Русь.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E81F69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Нашествие монголов на Русь.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13.02.202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Новгородский князь Александр Невский (1236-1263).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E81F69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Новгородский князь Александр Невский (1236-1263).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20.02.202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Объединение русских земель против Золотой Орды.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81F69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Объединение русских земель против Золотой Орды.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27</w:t>
            </w:r>
            <w:r w:rsidRPr="00E81F69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81F69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Московский князь Дмитрий Иванович (1350-1389).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Московский князь Дмитрий Иванович (1350-1389).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06</w:t>
            </w:r>
            <w:r w:rsidRPr="00E81F69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Наследники Дмитрия Донского.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E81F69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D370E9" w:rsidRDefault="00F505A3" w:rsidP="00F505A3">
            <w:r w:rsidRPr="00D370E9">
              <w:t>Наследники Дмитрия Донского.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E81F69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Default="00F505A3" w:rsidP="00F505A3">
            <w:r w:rsidRPr="00D370E9">
              <w:t>Обобщение по теме: «Русь в борьбе с завоевателями».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Pr="00E81F69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Русь в XVI век. Царь Иван Грозный (1533-1584).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D82260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E81F69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Войны Ивана Грозного.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81F69">
              <w:rPr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Россия после Ивана Грозного.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E81F69">
              <w:rPr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Россия после Ивана Грозного.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81F69">
              <w:rPr>
                <w:color w:val="000000"/>
                <w:sz w:val="24"/>
                <w:szCs w:val="24"/>
              </w:rPr>
              <w:t>.04.202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Россия после Ивана Грозного.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81F69">
              <w:rPr>
                <w:color w:val="000000"/>
                <w:sz w:val="24"/>
                <w:szCs w:val="24"/>
              </w:rPr>
              <w:t>.04.202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Воцарение Династии Романовых.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E81F69">
              <w:rPr>
                <w:color w:val="000000"/>
                <w:sz w:val="24"/>
                <w:szCs w:val="24"/>
              </w:rPr>
              <w:t>.04.202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Воцарение Династии Романовых.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81F69">
              <w:rPr>
                <w:color w:val="000000"/>
                <w:sz w:val="24"/>
                <w:szCs w:val="24"/>
              </w:rPr>
              <w:t>.04.202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Обобщение по теме: «Единое Московское государство».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81F69">
              <w:rPr>
                <w:color w:val="000000"/>
                <w:sz w:val="24"/>
                <w:szCs w:val="24"/>
              </w:rPr>
              <w:t>.04.202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Итоговое контрольное тестирование.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E81F69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81F69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 xml:space="preserve">Анализ итогового контрольного тестирования. 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  <w:r w:rsidRPr="00E81F69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83320" w:rsidRDefault="00F505A3" w:rsidP="00F505A3">
            <w:r w:rsidRPr="00883320">
              <w:t>Беседа на тему: «Какие из изученных событий и исторических персонажей мне запомнились больше всего».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81F69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Default="00F505A3" w:rsidP="00F505A3">
            <w:r>
              <w:t>Почему важно знать историю своей страны?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E81F69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B42D0" w:rsidRDefault="00F505A3" w:rsidP="00F505A3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Посещение музея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B10096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19.05.2025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B42D0" w:rsidRDefault="00F505A3" w:rsidP="00F505A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Обсуждение экскурсии в музей.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E81F69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81F69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505A3" w:rsidRPr="008B42D0" w:rsidTr="00F505A3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A3" w:rsidRPr="008B42D0" w:rsidRDefault="00F505A3" w:rsidP="00F505A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8B42D0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  <w:r w:rsidRPr="00E81F69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81F69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4A13AA" w:rsidRDefault="00F505A3" w:rsidP="00F505A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</w:tbl>
    <w:p w:rsidR="00781C48" w:rsidRPr="00507321" w:rsidRDefault="00781C48" w:rsidP="00D72931">
      <w:pPr>
        <w:pStyle w:val="a3"/>
        <w:spacing w:before="4"/>
        <w:ind w:left="142"/>
        <w:jc w:val="both"/>
        <w:rPr>
          <w:sz w:val="28"/>
          <w:szCs w:val="28"/>
        </w:rPr>
      </w:pPr>
    </w:p>
    <w:sectPr w:rsidR="00781C48" w:rsidRPr="00507321" w:rsidSect="00D72931">
      <w:pgSz w:w="11910" w:h="16840"/>
      <w:pgMar w:top="851" w:right="995" w:bottom="28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509" w:rsidRDefault="009A2509" w:rsidP="00F505A3">
      <w:r>
        <w:separator/>
      </w:r>
    </w:p>
  </w:endnote>
  <w:endnote w:type="continuationSeparator" w:id="1">
    <w:p w:rsidR="009A2509" w:rsidRDefault="009A2509" w:rsidP="00F50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509" w:rsidRDefault="009A2509" w:rsidP="00F505A3">
      <w:r>
        <w:separator/>
      </w:r>
    </w:p>
  </w:footnote>
  <w:footnote w:type="continuationSeparator" w:id="1">
    <w:p w:rsidR="009A2509" w:rsidRDefault="009A2509" w:rsidP="00F505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39062B5"/>
    <w:multiLevelType w:val="hybridMultilevel"/>
    <w:tmpl w:val="17D6CDE4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11CBD"/>
    <w:multiLevelType w:val="hybridMultilevel"/>
    <w:tmpl w:val="9D7AE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41831"/>
    <w:multiLevelType w:val="hybridMultilevel"/>
    <w:tmpl w:val="A4780A24"/>
    <w:lvl w:ilvl="0" w:tplc="57223306">
      <w:start w:val="1"/>
      <w:numFmt w:val="decimal"/>
      <w:lvlText w:val="%1."/>
      <w:lvlJc w:val="left"/>
      <w:pPr>
        <w:ind w:left="262" w:hanging="240"/>
        <w:jc w:val="right"/>
      </w:pPr>
      <w:rPr>
        <w:rFonts w:hint="default"/>
        <w:w w:val="100"/>
        <w:lang w:val="ru-RU" w:eastAsia="en-US" w:bidi="ar-SA"/>
      </w:rPr>
    </w:lvl>
    <w:lvl w:ilvl="1" w:tplc="D91496BA">
      <w:numFmt w:val="bullet"/>
      <w:lvlText w:val="•"/>
      <w:lvlJc w:val="left"/>
      <w:pPr>
        <w:ind w:left="1208" w:hanging="240"/>
      </w:pPr>
      <w:rPr>
        <w:rFonts w:hint="default"/>
        <w:lang w:val="ru-RU" w:eastAsia="en-US" w:bidi="ar-SA"/>
      </w:rPr>
    </w:lvl>
    <w:lvl w:ilvl="2" w:tplc="06DEDBBA"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 w:tplc="246A3F62">
      <w:numFmt w:val="bullet"/>
      <w:lvlText w:val="•"/>
      <w:lvlJc w:val="left"/>
      <w:pPr>
        <w:ind w:left="3105" w:hanging="240"/>
      </w:pPr>
      <w:rPr>
        <w:rFonts w:hint="default"/>
        <w:lang w:val="ru-RU" w:eastAsia="en-US" w:bidi="ar-SA"/>
      </w:rPr>
    </w:lvl>
    <w:lvl w:ilvl="4" w:tplc="241A41F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2AA2E90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A320AC00">
      <w:numFmt w:val="bullet"/>
      <w:lvlText w:val="•"/>
      <w:lvlJc w:val="left"/>
      <w:pPr>
        <w:ind w:left="5951" w:hanging="240"/>
      </w:pPr>
      <w:rPr>
        <w:rFonts w:hint="default"/>
        <w:lang w:val="ru-RU" w:eastAsia="en-US" w:bidi="ar-SA"/>
      </w:rPr>
    </w:lvl>
    <w:lvl w:ilvl="7" w:tplc="E5B02832">
      <w:numFmt w:val="bullet"/>
      <w:lvlText w:val="•"/>
      <w:lvlJc w:val="left"/>
      <w:pPr>
        <w:ind w:left="6900" w:hanging="240"/>
      </w:pPr>
      <w:rPr>
        <w:rFonts w:hint="default"/>
        <w:lang w:val="ru-RU" w:eastAsia="en-US" w:bidi="ar-SA"/>
      </w:rPr>
    </w:lvl>
    <w:lvl w:ilvl="8" w:tplc="7072288A">
      <w:numFmt w:val="bullet"/>
      <w:lvlText w:val="•"/>
      <w:lvlJc w:val="left"/>
      <w:pPr>
        <w:ind w:left="7849" w:hanging="240"/>
      </w:pPr>
      <w:rPr>
        <w:rFonts w:hint="default"/>
        <w:lang w:val="ru-RU" w:eastAsia="en-US" w:bidi="ar-SA"/>
      </w:rPr>
    </w:lvl>
  </w:abstractNum>
  <w:abstractNum w:abstractNumId="4">
    <w:nsid w:val="17166767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5">
    <w:nsid w:val="1C010541"/>
    <w:multiLevelType w:val="hybridMultilevel"/>
    <w:tmpl w:val="1C8A4894"/>
    <w:lvl w:ilvl="0" w:tplc="BF00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D44542"/>
    <w:multiLevelType w:val="hybridMultilevel"/>
    <w:tmpl w:val="9572D2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23C742E7"/>
    <w:multiLevelType w:val="hybridMultilevel"/>
    <w:tmpl w:val="324C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7433A"/>
    <w:multiLevelType w:val="hybridMultilevel"/>
    <w:tmpl w:val="97E84C16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E5449"/>
    <w:multiLevelType w:val="hybridMultilevel"/>
    <w:tmpl w:val="9286A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F3A61"/>
    <w:multiLevelType w:val="hybridMultilevel"/>
    <w:tmpl w:val="DB3E5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96726"/>
    <w:multiLevelType w:val="hybridMultilevel"/>
    <w:tmpl w:val="152A2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3266"/>
    <w:multiLevelType w:val="hybridMultilevel"/>
    <w:tmpl w:val="6966F1BE"/>
    <w:lvl w:ilvl="0" w:tplc="8B6E5EA8">
      <w:start w:val="1"/>
      <w:numFmt w:val="decimal"/>
      <w:lvlText w:val="%1."/>
      <w:lvlJc w:val="left"/>
      <w:pPr>
        <w:ind w:left="5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A07F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2" w:tplc="7A9C4E1E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3" w:tplc="6CEE46A6">
      <w:numFmt w:val="bullet"/>
      <w:lvlText w:val="•"/>
      <w:lvlJc w:val="left"/>
      <w:pPr>
        <w:ind w:left="3301" w:hanging="284"/>
      </w:pPr>
      <w:rPr>
        <w:rFonts w:hint="default"/>
        <w:lang w:val="ru-RU" w:eastAsia="en-US" w:bidi="ar-SA"/>
      </w:rPr>
    </w:lvl>
    <w:lvl w:ilvl="4" w:tplc="B9520082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F41A2EF0">
      <w:numFmt w:val="bullet"/>
      <w:lvlText w:val="•"/>
      <w:lvlJc w:val="left"/>
      <w:pPr>
        <w:ind w:left="5143" w:hanging="284"/>
      </w:pPr>
      <w:rPr>
        <w:rFonts w:hint="default"/>
        <w:lang w:val="ru-RU" w:eastAsia="en-US" w:bidi="ar-SA"/>
      </w:rPr>
    </w:lvl>
    <w:lvl w:ilvl="6" w:tplc="2856E474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7" w:tplc="CCA2FA5A">
      <w:numFmt w:val="bullet"/>
      <w:lvlText w:val="•"/>
      <w:lvlJc w:val="left"/>
      <w:pPr>
        <w:ind w:left="6984" w:hanging="284"/>
      </w:pPr>
      <w:rPr>
        <w:rFonts w:hint="default"/>
        <w:lang w:val="ru-RU" w:eastAsia="en-US" w:bidi="ar-SA"/>
      </w:rPr>
    </w:lvl>
    <w:lvl w:ilvl="8" w:tplc="EBBC12FE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</w:abstractNum>
  <w:abstractNum w:abstractNumId="13">
    <w:nsid w:val="43234559"/>
    <w:multiLevelType w:val="hybridMultilevel"/>
    <w:tmpl w:val="50900B64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06EB0"/>
    <w:multiLevelType w:val="hybridMultilevel"/>
    <w:tmpl w:val="55027F38"/>
    <w:lvl w:ilvl="0" w:tplc="2272F250">
      <w:start w:val="1"/>
      <w:numFmt w:val="decimal"/>
      <w:lvlText w:val="%1."/>
      <w:lvlJc w:val="left"/>
      <w:pPr>
        <w:ind w:left="37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868B46">
      <w:numFmt w:val="bullet"/>
      <w:lvlText w:val="•"/>
      <w:lvlJc w:val="left"/>
      <w:pPr>
        <w:ind w:left="4340" w:hanging="240"/>
      </w:pPr>
      <w:rPr>
        <w:rFonts w:hint="default"/>
        <w:lang w:val="ru-RU" w:eastAsia="en-US" w:bidi="ar-SA"/>
      </w:rPr>
    </w:lvl>
    <w:lvl w:ilvl="2" w:tplc="7DF22266">
      <w:numFmt w:val="bullet"/>
      <w:lvlText w:val="•"/>
      <w:lvlJc w:val="left"/>
      <w:pPr>
        <w:ind w:left="4941" w:hanging="240"/>
      </w:pPr>
      <w:rPr>
        <w:rFonts w:hint="default"/>
        <w:lang w:val="ru-RU" w:eastAsia="en-US" w:bidi="ar-SA"/>
      </w:rPr>
    </w:lvl>
    <w:lvl w:ilvl="3" w:tplc="EE92F716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4" w:tplc="956AA54C">
      <w:numFmt w:val="bullet"/>
      <w:lvlText w:val="•"/>
      <w:lvlJc w:val="left"/>
      <w:pPr>
        <w:ind w:left="6142" w:hanging="240"/>
      </w:pPr>
      <w:rPr>
        <w:rFonts w:hint="default"/>
        <w:lang w:val="ru-RU" w:eastAsia="en-US" w:bidi="ar-SA"/>
      </w:rPr>
    </w:lvl>
    <w:lvl w:ilvl="5" w:tplc="EF7AAF84">
      <w:numFmt w:val="bullet"/>
      <w:lvlText w:val="•"/>
      <w:lvlJc w:val="left"/>
      <w:pPr>
        <w:ind w:left="6743" w:hanging="240"/>
      </w:pPr>
      <w:rPr>
        <w:rFonts w:hint="default"/>
        <w:lang w:val="ru-RU" w:eastAsia="en-US" w:bidi="ar-SA"/>
      </w:rPr>
    </w:lvl>
    <w:lvl w:ilvl="6" w:tplc="EFAE83A2">
      <w:numFmt w:val="bullet"/>
      <w:lvlText w:val="•"/>
      <w:lvlJc w:val="left"/>
      <w:pPr>
        <w:ind w:left="7343" w:hanging="240"/>
      </w:pPr>
      <w:rPr>
        <w:rFonts w:hint="default"/>
        <w:lang w:val="ru-RU" w:eastAsia="en-US" w:bidi="ar-SA"/>
      </w:rPr>
    </w:lvl>
    <w:lvl w:ilvl="7" w:tplc="7666A8BA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9BEE7060">
      <w:numFmt w:val="bullet"/>
      <w:lvlText w:val="•"/>
      <w:lvlJc w:val="left"/>
      <w:pPr>
        <w:ind w:left="8545" w:hanging="240"/>
      </w:pPr>
      <w:rPr>
        <w:rFonts w:hint="default"/>
        <w:lang w:val="ru-RU" w:eastAsia="en-US" w:bidi="ar-SA"/>
      </w:rPr>
    </w:lvl>
  </w:abstractNum>
  <w:abstractNum w:abstractNumId="15">
    <w:nsid w:val="4E7764AB"/>
    <w:multiLevelType w:val="hybridMultilevel"/>
    <w:tmpl w:val="5D1202E6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60A3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7">
    <w:nsid w:val="56A11AB3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8">
    <w:nsid w:val="579414B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9">
    <w:nsid w:val="640D1411"/>
    <w:multiLevelType w:val="hybridMultilevel"/>
    <w:tmpl w:val="16980366"/>
    <w:lvl w:ilvl="0" w:tplc="AA10C64E">
      <w:numFmt w:val="bullet"/>
      <w:lvlText w:val="-"/>
      <w:lvlJc w:val="left"/>
      <w:pPr>
        <w:ind w:left="3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041EF6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0D220E56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42BC9BAA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56A43030">
      <w:numFmt w:val="bullet"/>
      <w:lvlText w:val="•"/>
      <w:lvlJc w:val="left"/>
      <w:pPr>
        <w:ind w:left="4114" w:hanging="140"/>
      </w:pPr>
      <w:rPr>
        <w:rFonts w:hint="default"/>
        <w:lang w:val="ru-RU" w:eastAsia="en-US" w:bidi="ar-SA"/>
      </w:rPr>
    </w:lvl>
    <w:lvl w:ilvl="5" w:tplc="27925760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6" w:tplc="53BE2DCE">
      <w:numFmt w:val="bullet"/>
      <w:lvlText w:val="•"/>
      <w:lvlJc w:val="left"/>
      <w:pPr>
        <w:ind w:left="5991" w:hanging="140"/>
      </w:pPr>
      <w:rPr>
        <w:rFonts w:hint="default"/>
        <w:lang w:val="ru-RU" w:eastAsia="en-US" w:bidi="ar-SA"/>
      </w:rPr>
    </w:lvl>
    <w:lvl w:ilvl="7" w:tplc="B08EE232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325EA3BA">
      <w:numFmt w:val="bullet"/>
      <w:lvlText w:val="•"/>
      <w:lvlJc w:val="left"/>
      <w:pPr>
        <w:ind w:left="7869" w:hanging="140"/>
      </w:pPr>
      <w:rPr>
        <w:rFonts w:hint="default"/>
        <w:lang w:val="ru-RU" w:eastAsia="en-US" w:bidi="ar-SA"/>
      </w:rPr>
    </w:lvl>
  </w:abstractNum>
  <w:abstractNum w:abstractNumId="20">
    <w:nsid w:val="663B242F"/>
    <w:multiLevelType w:val="hybridMultilevel"/>
    <w:tmpl w:val="BBBE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9042F"/>
    <w:multiLevelType w:val="hybridMultilevel"/>
    <w:tmpl w:val="45ECE89A"/>
    <w:lvl w:ilvl="0" w:tplc="C5E6842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FD04640"/>
    <w:multiLevelType w:val="hybridMultilevel"/>
    <w:tmpl w:val="94B45EBC"/>
    <w:lvl w:ilvl="0" w:tplc="F0C8DD7C">
      <w:numFmt w:val="bullet"/>
      <w:lvlText w:val="▪"/>
      <w:lvlJc w:val="left"/>
      <w:pPr>
        <w:ind w:left="26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EE8F4">
      <w:numFmt w:val="bullet"/>
      <w:lvlText w:val="•"/>
      <w:lvlJc w:val="left"/>
      <w:pPr>
        <w:ind w:left="1208" w:hanging="147"/>
      </w:pPr>
      <w:rPr>
        <w:rFonts w:hint="default"/>
        <w:lang w:val="ru-RU" w:eastAsia="en-US" w:bidi="ar-SA"/>
      </w:rPr>
    </w:lvl>
    <w:lvl w:ilvl="2" w:tplc="56DE06CA">
      <w:numFmt w:val="bullet"/>
      <w:lvlText w:val="•"/>
      <w:lvlJc w:val="left"/>
      <w:pPr>
        <w:ind w:left="2157" w:hanging="147"/>
      </w:pPr>
      <w:rPr>
        <w:rFonts w:hint="default"/>
        <w:lang w:val="ru-RU" w:eastAsia="en-US" w:bidi="ar-SA"/>
      </w:rPr>
    </w:lvl>
    <w:lvl w:ilvl="3" w:tplc="D70EE67E">
      <w:numFmt w:val="bullet"/>
      <w:lvlText w:val="•"/>
      <w:lvlJc w:val="left"/>
      <w:pPr>
        <w:ind w:left="3105" w:hanging="147"/>
      </w:pPr>
      <w:rPr>
        <w:rFonts w:hint="default"/>
        <w:lang w:val="ru-RU" w:eastAsia="en-US" w:bidi="ar-SA"/>
      </w:rPr>
    </w:lvl>
    <w:lvl w:ilvl="4" w:tplc="291EEE54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8D161E60">
      <w:numFmt w:val="bullet"/>
      <w:lvlText w:val="•"/>
      <w:lvlJc w:val="left"/>
      <w:pPr>
        <w:ind w:left="5003" w:hanging="147"/>
      </w:pPr>
      <w:rPr>
        <w:rFonts w:hint="default"/>
        <w:lang w:val="ru-RU" w:eastAsia="en-US" w:bidi="ar-SA"/>
      </w:rPr>
    </w:lvl>
    <w:lvl w:ilvl="6" w:tplc="AA7A9B62">
      <w:numFmt w:val="bullet"/>
      <w:lvlText w:val="•"/>
      <w:lvlJc w:val="left"/>
      <w:pPr>
        <w:ind w:left="5951" w:hanging="147"/>
      </w:pPr>
      <w:rPr>
        <w:rFonts w:hint="default"/>
        <w:lang w:val="ru-RU" w:eastAsia="en-US" w:bidi="ar-SA"/>
      </w:rPr>
    </w:lvl>
    <w:lvl w:ilvl="7" w:tplc="9C3E67B6">
      <w:numFmt w:val="bullet"/>
      <w:lvlText w:val="•"/>
      <w:lvlJc w:val="left"/>
      <w:pPr>
        <w:ind w:left="6900" w:hanging="147"/>
      </w:pPr>
      <w:rPr>
        <w:rFonts w:hint="default"/>
        <w:lang w:val="ru-RU" w:eastAsia="en-US" w:bidi="ar-SA"/>
      </w:rPr>
    </w:lvl>
    <w:lvl w:ilvl="8" w:tplc="10DAFBFC">
      <w:numFmt w:val="bullet"/>
      <w:lvlText w:val="•"/>
      <w:lvlJc w:val="left"/>
      <w:pPr>
        <w:ind w:left="7849" w:hanging="147"/>
      </w:pPr>
      <w:rPr>
        <w:rFonts w:hint="default"/>
        <w:lang w:val="ru-RU" w:eastAsia="en-US" w:bidi="ar-SA"/>
      </w:rPr>
    </w:lvl>
  </w:abstractNum>
  <w:abstractNum w:abstractNumId="23">
    <w:nsid w:val="78FD45B3"/>
    <w:multiLevelType w:val="hybridMultilevel"/>
    <w:tmpl w:val="5FE66154"/>
    <w:lvl w:ilvl="0" w:tplc="5D46C1F6">
      <w:numFmt w:val="bullet"/>
      <w:lvlText w:val="-"/>
      <w:lvlJc w:val="left"/>
      <w:pPr>
        <w:ind w:left="2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809F78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43B60E6E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E02A37D4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4" w:tplc="1A56B9F2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F03CC09C">
      <w:numFmt w:val="bullet"/>
      <w:lvlText w:val="•"/>
      <w:lvlJc w:val="left"/>
      <w:pPr>
        <w:ind w:left="5003" w:hanging="140"/>
      </w:pPr>
      <w:rPr>
        <w:rFonts w:hint="default"/>
        <w:lang w:val="ru-RU" w:eastAsia="en-US" w:bidi="ar-SA"/>
      </w:rPr>
    </w:lvl>
    <w:lvl w:ilvl="6" w:tplc="D6C03DFE">
      <w:numFmt w:val="bullet"/>
      <w:lvlText w:val="•"/>
      <w:lvlJc w:val="left"/>
      <w:pPr>
        <w:ind w:left="5951" w:hanging="140"/>
      </w:pPr>
      <w:rPr>
        <w:rFonts w:hint="default"/>
        <w:lang w:val="ru-RU" w:eastAsia="en-US" w:bidi="ar-SA"/>
      </w:rPr>
    </w:lvl>
    <w:lvl w:ilvl="7" w:tplc="9E3E42A2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 w:tplc="8DC068E0">
      <w:numFmt w:val="bullet"/>
      <w:lvlText w:val="•"/>
      <w:lvlJc w:val="left"/>
      <w:pPr>
        <w:ind w:left="7849" w:hanging="14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12"/>
  </w:num>
  <w:num w:numId="5">
    <w:abstractNumId w:val="23"/>
  </w:num>
  <w:num w:numId="6">
    <w:abstractNumId w:val="19"/>
  </w:num>
  <w:num w:numId="7">
    <w:abstractNumId w:val="1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11"/>
  </w:num>
  <w:num w:numId="15">
    <w:abstractNumId w:val="9"/>
  </w:num>
  <w:num w:numId="16">
    <w:abstractNumId w:val="20"/>
  </w:num>
  <w:num w:numId="17">
    <w:abstractNumId w:val="5"/>
  </w:num>
  <w:num w:numId="18">
    <w:abstractNumId w:val="6"/>
  </w:num>
  <w:num w:numId="19">
    <w:abstractNumId w:val="13"/>
  </w:num>
  <w:num w:numId="20">
    <w:abstractNumId w:val="10"/>
  </w:num>
  <w:num w:numId="21">
    <w:abstractNumId w:val="21"/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81C48"/>
    <w:rsid w:val="0003479A"/>
    <w:rsid w:val="000429FC"/>
    <w:rsid w:val="0009713B"/>
    <w:rsid w:val="00113177"/>
    <w:rsid w:val="00134DDE"/>
    <w:rsid w:val="0014660A"/>
    <w:rsid w:val="0015743A"/>
    <w:rsid w:val="00180B31"/>
    <w:rsid w:val="00241D46"/>
    <w:rsid w:val="002618BD"/>
    <w:rsid w:val="002929B9"/>
    <w:rsid w:val="002F392B"/>
    <w:rsid w:val="003119DA"/>
    <w:rsid w:val="00311A40"/>
    <w:rsid w:val="003E487B"/>
    <w:rsid w:val="00411683"/>
    <w:rsid w:val="00505A21"/>
    <w:rsid w:val="00507321"/>
    <w:rsid w:val="00526D91"/>
    <w:rsid w:val="005E18A3"/>
    <w:rsid w:val="00613ADE"/>
    <w:rsid w:val="00667A74"/>
    <w:rsid w:val="006E07DF"/>
    <w:rsid w:val="007054EA"/>
    <w:rsid w:val="007715CA"/>
    <w:rsid w:val="00781C48"/>
    <w:rsid w:val="00784089"/>
    <w:rsid w:val="0078757D"/>
    <w:rsid w:val="00797CD5"/>
    <w:rsid w:val="007A26DE"/>
    <w:rsid w:val="007E726F"/>
    <w:rsid w:val="007E7ACE"/>
    <w:rsid w:val="00826993"/>
    <w:rsid w:val="0088182D"/>
    <w:rsid w:val="008B6E7C"/>
    <w:rsid w:val="008D17CD"/>
    <w:rsid w:val="00947797"/>
    <w:rsid w:val="009A2509"/>
    <w:rsid w:val="00AF7E68"/>
    <w:rsid w:val="00B3637C"/>
    <w:rsid w:val="00B63947"/>
    <w:rsid w:val="00C03787"/>
    <w:rsid w:val="00C21112"/>
    <w:rsid w:val="00C7273A"/>
    <w:rsid w:val="00C85475"/>
    <w:rsid w:val="00CD1187"/>
    <w:rsid w:val="00D02D55"/>
    <w:rsid w:val="00D074C9"/>
    <w:rsid w:val="00D4349B"/>
    <w:rsid w:val="00D651EA"/>
    <w:rsid w:val="00D72931"/>
    <w:rsid w:val="00DA4D55"/>
    <w:rsid w:val="00DD4FD0"/>
    <w:rsid w:val="00E15DD0"/>
    <w:rsid w:val="00E54D24"/>
    <w:rsid w:val="00EC12AD"/>
    <w:rsid w:val="00ED2C11"/>
    <w:rsid w:val="00EF697E"/>
    <w:rsid w:val="00F21F15"/>
    <w:rsid w:val="00F255A0"/>
    <w:rsid w:val="00F46D03"/>
    <w:rsid w:val="00F505A3"/>
    <w:rsid w:val="00FA5804"/>
    <w:rsid w:val="00FC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1C4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0429FC"/>
    <w:pPr>
      <w:keepNext/>
      <w:widowControl/>
      <w:numPr>
        <w:numId w:val="22"/>
      </w:numPr>
      <w:suppressAutoHyphens/>
      <w:autoSpaceDE/>
      <w:spacing w:before="240" w:after="60" w:line="276" w:lineRule="auto"/>
      <w:outlineLvl w:val="0"/>
    </w:pPr>
    <w:rPr>
      <w:rFonts w:ascii="Cambria" w:eastAsia="Calibri" w:hAnsi="Cambria"/>
      <w:b/>
      <w:color w:val="00000A"/>
      <w:kern w:val="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429FC"/>
    <w:pPr>
      <w:keepNext/>
      <w:keepLines/>
      <w:widowControl/>
      <w:numPr>
        <w:ilvl w:val="1"/>
        <w:numId w:val="22"/>
      </w:numPr>
      <w:autoSpaceDE/>
      <w:spacing w:before="200"/>
      <w:outlineLvl w:val="1"/>
    </w:pPr>
    <w:rPr>
      <w:rFonts w:ascii="Cambria" w:eastAsia="Calibri" w:hAnsi="Cambria"/>
      <w:b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429FC"/>
    <w:pPr>
      <w:keepNext/>
      <w:widowControl/>
      <w:numPr>
        <w:ilvl w:val="2"/>
        <w:numId w:val="22"/>
      </w:numPr>
      <w:autoSpaceDE/>
      <w:spacing w:before="240" w:after="60"/>
      <w:jc w:val="center"/>
      <w:outlineLvl w:val="2"/>
    </w:pPr>
    <w:rPr>
      <w:rFonts w:eastAsia="Calibri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1C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781C48"/>
    <w:pPr>
      <w:ind w:left="26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81C48"/>
    <w:pPr>
      <w:spacing w:line="274" w:lineRule="exact"/>
      <w:ind w:left="262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781C48"/>
    <w:pPr>
      <w:ind w:left="262"/>
    </w:pPr>
  </w:style>
  <w:style w:type="paragraph" w:customStyle="1" w:styleId="TableParagraph">
    <w:name w:val="Table Paragraph"/>
    <w:basedOn w:val="a"/>
    <w:uiPriority w:val="1"/>
    <w:qFormat/>
    <w:rsid w:val="00781C48"/>
    <w:pPr>
      <w:spacing w:line="256" w:lineRule="exact"/>
      <w:ind w:left="107"/>
    </w:pPr>
  </w:style>
  <w:style w:type="paragraph" w:styleId="a7">
    <w:name w:val="No Spacing"/>
    <w:uiPriority w:val="1"/>
    <w:qFormat/>
    <w:rsid w:val="00F46D0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B3637C"/>
    <w:rPr>
      <w:rFonts w:ascii="Times New Roman" w:eastAsia="Times New Roman" w:hAnsi="Times New Roman" w:cs="Times New Roman"/>
      <w:lang w:val="ru-RU"/>
    </w:rPr>
  </w:style>
  <w:style w:type="paragraph" w:customStyle="1" w:styleId="printheader">
    <w:name w:val="printheader"/>
    <w:basedOn w:val="a"/>
    <w:uiPriority w:val="99"/>
    <w:rsid w:val="009477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13A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13AD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01">
    <w:name w:val="fontstyle01"/>
    <w:basedOn w:val="a0"/>
    <w:rsid w:val="00134DD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408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618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8BD"/>
    <w:rPr>
      <w:rFonts w:ascii="Tahoma" w:eastAsia="Times New Roman" w:hAnsi="Tahoma" w:cs="Tahoma"/>
      <w:sz w:val="16"/>
      <w:szCs w:val="16"/>
      <w:lang w:val="ru-RU"/>
    </w:rPr>
  </w:style>
  <w:style w:type="character" w:customStyle="1" w:styleId="c57">
    <w:name w:val="c57"/>
    <w:basedOn w:val="a0"/>
    <w:rsid w:val="006E07DF"/>
  </w:style>
  <w:style w:type="character" w:customStyle="1" w:styleId="c1">
    <w:name w:val="c1"/>
    <w:basedOn w:val="a0"/>
    <w:rsid w:val="006E07DF"/>
  </w:style>
  <w:style w:type="paragraph" w:customStyle="1" w:styleId="Default">
    <w:name w:val="Default"/>
    <w:uiPriority w:val="99"/>
    <w:rsid w:val="006E07D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6E07DF"/>
    <w:rPr>
      <w:rFonts w:ascii="Calibri" w:eastAsia="Times New Roman" w:hAnsi="Calibri" w:cs="Calibri"/>
      <w:szCs w:val="20"/>
      <w:lang w:val="ru-RU" w:eastAsia="ru-RU"/>
    </w:rPr>
  </w:style>
  <w:style w:type="table" w:customStyle="1" w:styleId="12">
    <w:name w:val="Сетка таблицы1"/>
    <w:basedOn w:val="a1"/>
    <w:next w:val="aa"/>
    <w:rsid w:val="00797CD5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797C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locked/>
    <w:rsid w:val="000429F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0429FC"/>
    <w:rPr>
      <w:rFonts w:ascii="Cambria" w:eastAsia="Calibri" w:hAnsi="Cambria" w:cs="Times New Roman"/>
      <w:b/>
      <w:color w:val="00000A"/>
      <w:kern w:val="2"/>
      <w:sz w:val="32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429FC"/>
    <w:rPr>
      <w:rFonts w:ascii="Cambria" w:eastAsia="Calibri" w:hAnsi="Cambria" w:cs="Times New Roman"/>
      <w:b/>
      <w:color w:val="4F81BD"/>
      <w:sz w:val="26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429FC"/>
    <w:rPr>
      <w:rFonts w:ascii="Times New Roman" w:eastAsia="Calibri" w:hAnsi="Times New Roman" w:cs="Times New Roman"/>
      <w:b/>
      <w:i/>
      <w:sz w:val="28"/>
      <w:szCs w:val="20"/>
      <w:lang w:val="ru-RU" w:eastAsia="ru-RU"/>
    </w:rPr>
  </w:style>
  <w:style w:type="character" w:customStyle="1" w:styleId="Bodytext2">
    <w:name w:val="Body text (2)"/>
    <w:basedOn w:val="a0"/>
    <w:rsid w:val="00DA4D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pple-converted-space">
    <w:name w:val="apple-converted-space"/>
    <w:uiPriority w:val="99"/>
    <w:rsid w:val="0009713B"/>
  </w:style>
  <w:style w:type="paragraph" w:styleId="ab">
    <w:name w:val="header"/>
    <w:basedOn w:val="a"/>
    <w:link w:val="ac"/>
    <w:uiPriority w:val="99"/>
    <w:unhideWhenUsed/>
    <w:rsid w:val="00F505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05A3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F505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05A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122101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DBE60-DA89-4555-A011-BD628B63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История</cp:lastModifiedBy>
  <cp:revision>3</cp:revision>
  <dcterms:created xsi:type="dcterms:W3CDTF">2024-09-10T01:03:00Z</dcterms:created>
  <dcterms:modified xsi:type="dcterms:W3CDTF">2024-09-17T06:10:00Z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2022-08-23T00:00:00Z</vt:filetime>
  </property>
</Properties>
</file>