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62" w:rsidRPr="00E30C62" w:rsidRDefault="00E30C62" w:rsidP="00E30C62">
      <w:pPr>
        <w:overflowPunct w:val="0"/>
        <w:spacing w:after="0" w:line="240" w:lineRule="auto"/>
        <w:ind w:left="120"/>
        <w:jc w:val="center"/>
        <w:rPr>
          <w:rFonts w:ascii="Times New Roman" w:eastAsia="DejaVu Sans" w:hAnsi="Times New Roman" w:cs="Times New Roman"/>
          <w:b/>
          <w:color w:val="000000"/>
          <w:sz w:val="24"/>
          <w:szCs w:val="24"/>
          <w:lang w:val="ru-RU"/>
        </w:rPr>
      </w:pPr>
      <w:r w:rsidRPr="00E30C62">
        <w:rPr>
          <w:rFonts w:ascii="Times New Roman" w:eastAsia="DejaVu Sans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E30C62" w:rsidRPr="00E30C62" w:rsidRDefault="00E30C62" w:rsidP="00E30C62">
      <w:pPr>
        <w:overflowPunct w:val="0"/>
        <w:spacing w:after="0" w:line="240" w:lineRule="auto"/>
        <w:ind w:left="120"/>
        <w:jc w:val="center"/>
        <w:rPr>
          <w:rFonts w:ascii="Times New Roman" w:eastAsia="DejaVu Sans" w:hAnsi="Times New Roman" w:cs="Times New Roman"/>
          <w:b/>
          <w:color w:val="000000"/>
          <w:sz w:val="24"/>
          <w:szCs w:val="24"/>
          <w:lang w:val="ru-RU"/>
        </w:rPr>
      </w:pPr>
      <w:r w:rsidRPr="00E30C62">
        <w:rPr>
          <w:rFonts w:ascii="Times New Roman" w:eastAsia="DejaVu Sans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30C62" w:rsidRPr="00E30C62" w:rsidRDefault="00E30C62" w:rsidP="00E30C62">
      <w:pPr>
        <w:overflowPunct w:val="0"/>
        <w:spacing w:after="0" w:line="240" w:lineRule="auto"/>
        <w:ind w:left="120"/>
        <w:jc w:val="center"/>
        <w:rPr>
          <w:rFonts w:ascii="Times New Roman" w:eastAsia="DejaVu Sans" w:hAnsi="Times New Roman" w:cs="Times New Roman"/>
          <w:b/>
          <w:color w:val="000000"/>
          <w:sz w:val="24"/>
          <w:szCs w:val="24"/>
          <w:lang w:val="ru-RU"/>
        </w:rPr>
      </w:pPr>
      <w:r w:rsidRPr="00E30C62">
        <w:rPr>
          <w:rFonts w:ascii="Times New Roman" w:eastAsia="DejaVu Sans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E30C62">
        <w:rPr>
          <w:rFonts w:ascii="Times New Roman" w:eastAsia="DejaVu Sans" w:hAnsi="Times New Roman" w:cs="Times New Roman"/>
          <w:b/>
          <w:color w:val="000000"/>
          <w:sz w:val="24"/>
          <w:szCs w:val="24"/>
          <w:lang w:val="ru-RU"/>
        </w:rPr>
        <w:t>Новоивановская</w:t>
      </w:r>
      <w:proofErr w:type="spellEnd"/>
      <w:r w:rsidRPr="00E30C62">
        <w:rPr>
          <w:rFonts w:ascii="Times New Roman" w:eastAsia="DejaVu Sans" w:hAnsi="Times New Roman" w:cs="Times New Roman"/>
          <w:b/>
          <w:color w:val="000000"/>
          <w:sz w:val="24"/>
          <w:szCs w:val="24"/>
          <w:lang w:val="ru-RU"/>
        </w:rPr>
        <w:t xml:space="preserve"> средняя общеобразовательная школа</w:t>
      </w:r>
    </w:p>
    <w:p w:rsidR="003F26DE" w:rsidRPr="00E30C62" w:rsidRDefault="00E30C62" w:rsidP="00E30C62">
      <w:pPr>
        <w:spacing w:after="0" w:line="240" w:lineRule="auto"/>
        <w:ind w:left="120"/>
        <w:jc w:val="center"/>
        <w:rPr>
          <w:rFonts w:ascii="Times New Roman" w:eastAsia="DejaVu Sans" w:hAnsi="Times New Roman" w:cs="Times New Roman"/>
          <w:b/>
          <w:color w:val="000000"/>
          <w:sz w:val="24"/>
          <w:szCs w:val="24"/>
          <w:lang w:val="ru-RU"/>
        </w:rPr>
      </w:pPr>
      <w:r w:rsidRPr="00E30C62">
        <w:rPr>
          <w:rFonts w:ascii="Times New Roman" w:eastAsia="DejaVu Sans" w:hAnsi="Times New Roman" w:cs="Times New Roman"/>
          <w:b/>
          <w:color w:val="000000"/>
          <w:sz w:val="24"/>
          <w:szCs w:val="24"/>
          <w:lang w:val="ru-RU"/>
        </w:rPr>
        <w:t xml:space="preserve"> Зерноградского района</w:t>
      </w:r>
    </w:p>
    <w:p w:rsidR="00E30C62" w:rsidRPr="00E30C62" w:rsidRDefault="00E30C62" w:rsidP="00E30C62">
      <w:pPr>
        <w:spacing w:after="0" w:line="240" w:lineRule="auto"/>
        <w:ind w:left="120"/>
        <w:jc w:val="center"/>
        <w:rPr>
          <w:rFonts w:ascii="Times New Roman" w:eastAsia="DejaVu Sans" w:hAnsi="Times New Roman" w:cs="Times New Roman"/>
          <w:b/>
          <w:color w:val="000000"/>
          <w:sz w:val="24"/>
          <w:szCs w:val="24"/>
          <w:lang w:val="ru-RU"/>
        </w:rPr>
      </w:pPr>
    </w:p>
    <w:p w:rsidR="00E30C62" w:rsidRPr="00E30C62" w:rsidRDefault="00E30C62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05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3423"/>
        <w:gridCol w:w="3617"/>
      </w:tblGrid>
      <w:tr w:rsidR="00E30C62" w:rsidRPr="00E30C62" w:rsidTr="00E30C62">
        <w:trPr>
          <w:trHeight w:val="2249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</w:t>
            </w:r>
            <w:proofErr w:type="spellStart"/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Т.В.Божко</w:t>
            </w:r>
            <w:proofErr w:type="spellEnd"/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№ 01 от 26.08.2024 г </w:t>
            </w:r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СОГЛАСОВАНО  </w:t>
            </w:r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</w:t>
            </w:r>
            <w:proofErr w:type="spellStart"/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Н.А.Безщекая</w:t>
            </w:r>
            <w:proofErr w:type="spellEnd"/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№ 01 от 28.08.2024 г </w:t>
            </w:r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Новоивановской</w:t>
            </w:r>
            <w:proofErr w:type="spellEnd"/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СОШ</w:t>
            </w:r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______________ </w:t>
            </w:r>
            <w:proofErr w:type="spellStart"/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Ю.А.Соколов</w:t>
            </w:r>
            <w:proofErr w:type="spellEnd"/>
          </w:p>
          <w:p w:rsidR="00E30C62" w:rsidRPr="00E30C62" w:rsidRDefault="00E30C62" w:rsidP="00E30C6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от 30.08.2024 г № 124</w:t>
            </w:r>
          </w:p>
        </w:tc>
      </w:tr>
    </w:tbl>
    <w:p w:rsidR="003F26DE" w:rsidRPr="00E30C62" w:rsidRDefault="003F26DE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F26DE" w:rsidRPr="00E30C62" w:rsidRDefault="003F26DE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F26DE" w:rsidRPr="00E30C62" w:rsidRDefault="003F26DE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F26DE" w:rsidRPr="00E30C62" w:rsidRDefault="003F26DE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F26DE" w:rsidRPr="00E30C62" w:rsidRDefault="00E30C62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F26DE" w:rsidRPr="00E30C62" w:rsidRDefault="00E30C62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E30C62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5620938)</w:t>
      </w:r>
    </w:p>
    <w:p w:rsidR="003F26DE" w:rsidRPr="00E30C62" w:rsidRDefault="003F26DE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E30C62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:rsidR="003F26DE" w:rsidRPr="00E30C62" w:rsidRDefault="00E30C62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4 класса. </w:t>
      </w:r>
    </w:p>
    <w:p w:rsidR="00E30C62" w:rsidRPr="00E30C62" w:rsidRDefault="00E30C62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Учебник :</w:t>
      </w:r>
      <w:proofErr w:type="gramEnd"/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«Окружающий мир» в 2х частях для образовательных учреждений, под редакцией </w:t>
      </w:r>
      <w:proofErr w:type="spellStart"/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А.А.Плешаков</w:t>
      </w:r>
      <w:proofErr w:type="spellEnd"/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Е.А. </w:t>
      </w:r>
      <w:proofErr w:type="spellStart"/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Крючкова</w:t>
      </w:r>
      <w:proofErr w:type="spellEnd"/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14-издание Москва «Просвещение» 2023 г</w:t>
      </w:r>
    </w:p>
    <w:p w:rsidR="003F26DE" w:rsidRPr="00E30C62" w:rsidRDefault="003F26DE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3F26DE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3F26DE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3F26DE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3F26DE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3F26DE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3F26DE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3F26DE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3F26DE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3F26DE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3F26DE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3F26DE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E30C62" w:rsidP="00E30C6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  <w:sectPr w:rsidR="003F26DE" w:rsidRPr="00E30C62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proofErr w:type="spellStart"/>
      <w:r w:rsidRPr="00E30C62">
        <w:rPr>
          <w:rFonts w:ascii="Times New Roman" w:hAnsi="Times New Roman" w:cs="Times New Roman"/>
          <w:b/>
          <w:sz w:val="24"/>
          <w:szCs w:val="24"/>
          <w:lang w:val="ru-RU"/>
        </w:rPr>
        <w:t>С.Новоивановка</w:t>
      </w:r>
      <w:proofErr w:type="spellEnd"/>
      <w:r w:rsidRPr="00E30C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2024 год</w:t>
      </w:r>
    </w:p>
    <w:p w:rsidR="003F26DE" w:rsidRPr="00E30C62" w:rsidRDefault="00E30C62" w:rsidP="00E30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F26DE" w:rsidRPr="00E30C62" w:rsidRDefault="003F26DE" w:rsidP="00E30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F26DE" w:rsidRPr="00E30C62" w:rsidRDefault="00E30C62" w:rsidP="00E30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F26DE" w:rsidRPr="00E30C62" w:rsidRDefault="00E30C62" w:rsidP="00E30C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F26DE" w:rsidRPr="00E30C62" w:rsidRDefault="00E30C62" w:rsidP="00E30C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F26DE" w:rsidRPr="00E30C62" w:rsidRDefault="00E30C62" w:rsidP="00E30C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F26DE" w:rsidRPr="00E30C62" w:rsidRDefault="00E30C62" w:rsidP="00E30C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F26DE" w:rsidRPr="00E30C62" w:rsidRDefault="00E30C62" w:rsidP="00E30C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F26DE" w:rsidRPr="00E30C62" w:rsidRDefault="00E30C62" w:rsidP="00E30C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F26DE" w:rsidRPr="00E30C62" w:rsidRDefault="00E30C62" w:rsidP="00E30C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F26DE" w:rsidRPr="00E30C62" w:rsidRDefault="00E30C62" w:rsidP="00E30C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F26DE" w:rsidRPr="00E30C62" w:rsidRDefault="00E30C62" w:rsidP="00E30C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F26DE" w:rsidRPr="00E30C62" w:rsidRDefault="00E30C62" w:rsidP="00E30C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3F26DE" w:rsidRPr="00E30C62" w:rsidRDefault="00E30C62" w:rsidP="00E30C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F26DE" w:rsidRPr="00E30C62" w:rsidRDefault="003F26DE" w:rsidP="00E30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E30C62" w:rsidP="00E30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3F26DE" w:rsidRPr="00E30C62" w:rsidRDefault="003F26DE" w:rsidP="00E30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F26DE" w:rsidRPr="00E30C62" w:rsidSect="00E30C62"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  4 класс – 34 часа.</w:t>
      </w:r>
      <w:bookmarkStart w:id="0" w:name="block-42711611"/>
      <w:bookmarkStart w:id="1" w:name="block-427116111"/>
      <w:bookmarkEnd w:id="0"/>
      <w:bookmarkEnd w:id="1"/>
    </w:p>
    <w:p w:rsidR="003F26DE" w:rsidRPr="00E30C62" w:rsidRDefault="00E30C62" w:rsidP="00E30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3F26DE" w:rsidRPr="00E30C62" w:rsidRDefault="003F26DE" w:rsidP="00E30C62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F26DE" w:rsidRPr="00E30C62" w:rsidRDefault="003F26DE" w:rsidP="00E30C62">
      <w:pPr>
        <w:spacing w:after="0" w:line="240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E30C62" w:rsidP="00E30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F26DE" w:rsidRPr="00E30C62" w:rsidRDefault="00E30C62" w:rsidP="00E30C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3F26DE" w:rsidRPr="00E30C62" w:rsidRDefault="00E30C62" w:rsidP="00E30C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F26DE" w:rsidRPr="00E30C62" w:rsidRDefault="00E30C62" w:rsidP="00E30C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F26DE" w:rsidRPr="00E30C62" w:rsidRDefault="00E30C62" w:rsidP="00E30C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F26DE" w:rsidRPr="00E30C62" w:rsidRDefault="00E30C62" w:rsidP="00E30C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3F26DE" w:rsidRPr="00E30C62" w:rsidRDefault="00E30C62" w:rsidP="00E30C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F26DE" w:rsidRPr="00E30C62" w:rsidRDefault="00E30C62" w:rsidP="00E30C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F26DE" w:rsidRPr="00E30C62" w:rsidRDefault="00E30C62" w:rsidP="00E30C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F26DE" w:rsidRPr="00E30C62" w:rsidRDefault="00E30C62" w:rsidP="00E30C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3F26DE" w:rsidRPr="00E30C62" w:rsidRDefault="00E30C62" w:rsidP="00E30C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3F26DE" w:rsidRPr="00E30C62" w:rsidRDefault="00E30C62" w:rsidP="00E30C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F26DE" w:rsidRPr="00E30C62" w:rsidRDefault="00E30C62" w:rsidP="00E30C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F26DE" w:rsidRPr="00E30C62" w:rsidRDefault="00E30C62" w:rsidP="00E30C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F26DE" w:rsidRPr="00E30C62" w:rsidRDefault="00E30C62" w:rsidP="00E30C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F26DE" w:rsidRPr="00E30C62" w:rsidRDefault="00E30C62" w:rsidP="00E30C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3F26DE" w:rsidRPr="00E30C62" w:rsidRDefault="00E30C62" w:rsidP="00E30C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3F26DE" w:rsidRPr="00E30C62" w:rsidRDefault="00E30C62" w:rsidP="00E30C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F26DE" w:rsidRPr="00E30C62" w:rsidRDefault="00E30C62" w:rsidP="00E30C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F26DE" w:rsidRPr="00E30C62" w:rsidRDefault="00E30C62" w:rsidP="00E30C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3F26DE" w:rsidRPr="00E30C62" w:rsidRDefault="00E30C62" w:rsidP="00E30C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3F26DE" w:rsidRPr="00E30C62" w:rsidRDefault="00E30C62" w:rsidP="00E30C6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F26DE" w:rsidRPr="00E30C62" w:rsidRDefault="00E30C62" w:rsidP="00E30C6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F26DE" w:rsidRPr="00E30C62" w:rsidRDefault="00E30C62" w:rsidP="00E30C6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F26DE" w:rsidRPr="00E30C62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  <w:bookmarkStart w:id="2" w:name="block-42711614"/>
      <w:bookmarkStart w:id="3" w:name="block-427116141"/>
      <w:bookmarkEnd w:id="2"/>
      <w:bookmarkEnd w:id="3"/>
    </w:p>
    <w:p w:rsidR="003F26DE" w:rsidRPr="00E30C62" w:rsidRDefault="00E30C62" w:rsidP="00E30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3F26DE" w:rsidRPr="00E30C62" w:rsidRDefault="003F26DE" w:rsidP="00E30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3F26DE" w:rsidRPr="00E30C62" w:rsidRDefault="003F26DE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E30C62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F26DE" w:rsidRPr="00E30C62" w:rsidRDefault="00E30C62" w:rsidP="00E30C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F26DE" w:rsidRPr="00E30C62" w:rsidRDefault="00E30C62" w:rsidP="00E30C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F26DE" w:rsidRPr="00E30C62" w:rsidRDefault="00E30C62" w:rsidP="00E30C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F26DE" w:rsidRPr="00E30C62" w:rsidRDefault="00E30C62" w:rsidP="00E30C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F26DE" w:rsidRPr="00E30C62" w:rsidRDefault="00E30C62" w:rsidP="00E30C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F26DE" w:rsidRPr="00E30C62" w:rsidRDefault="00E30C62" w:rsidP="00E30C6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F26DE" w:rsidRPr="00E30C62" w:rsidRDefault="00E30C62" w:rsidP="00E30C6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F26DE" w:rsidRPr="00E30C62" w:rsidRDefault="00E30C62" w:rsidP="00E30C6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F26DE" w:rsidRPr="00E30C62" w:rsidRDefault="00E30C62" w:rsidP="00E30C6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F26DE" w:rsidRPr="00E30C62" w:rsidRDefault="00E30C62" w:rsidP="00E30C6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F26DE" w:rsidRPr="00E30C62" w:rsidRDefault="00E30C62" w:rsidP="00E30C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F26DE" w:rsidRPr="00E30C62" w:rsidRDefault="00E30C62" w:rsidP="00E30C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F26DE" w:rsidRPr="00E30C62" w:rsidRDefault="00E30C62" w:rsidP="00E30C6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F26DE" w:rsidRPr="00E30C62" w:rsidRDefault="00E30C62" w:rsidP="00E30C6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F26DE" w:rsidRPr="00E30C62" w:rsidRDefault="00E30C62" w:rsidP="00E30C6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F26DE" w:rsidRPr="00E30C62" w:rsidRDefault="00E30C62" w:rsidP="00E30C6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F26DE" w:rsidRPr="00E30C62" w:rsidRDefault="003F26DE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E30C62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3F26DE" w:rsidRPr="00E30C62" w:rsidRDefault="00E30C62" w:rsidP="00E30C6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F26DE" w:rsidRPr="00E30C62" w:rsidRDefault="00E30C62" w:rsidP="00E30C6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F26DE" w:rsidRPr="00E30C62" w:rsidRDefault="00E30C62" w:rsidP="00E30C6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F26DE" w:rsidRPr="00E30C62" w:rsidRDefault="00E30C62" w:rsidP="00E30C6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3F26DE" w:rsidRPr="00E30C62" w:rsidRDefault="00E30C62" w:rsidP="00E30C6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3F26DE" w:rsidRPr="00E30C62" w:rsidRDefault="00E30C62" w:rsidP="00E30C6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F26DE" w:rsidRPr="00E30C62" w:rsidRDefault="00E30C62" w:rsidP="00E30C6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3F26DE" w:rsidRPr="00E30C62" w:rsidRDefault="00E30C62" w:rsidP="00E30C6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F26DE" w:rsidRPr="00E30C62" w:rsidRDefault="00E30C62" w:rsidP="00E30C6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3F26DE" w:rsidRPr="00E30C62" w:rsidRDefault="00E30C62" w:rsidP="00E30C6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F26DE" w:rsidRPr="00E30C62" w:rsidRDefault="00E30C62" w:rsidP="00E30C6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F26DE" w:rsidRPr="00E30C62" w:rsidRDefault="00E30C62" w:rsidP="00E30C6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F26DE" w:rsidRPr="00E30C62" w:rsidRDefault="00E30C62" w:rsidP="00E30C6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F26DE" w:rsidRPr="00E30C62" w:rsidRDefault="00E30C62" w:rsidP="00E30C6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3F26DE" w:rsidRPr="00E30C62" w:rsidRDefault="00E30C62" w:rsidP="00E30C6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F26DE" w:rsidRPr="00E30C62" w:rsidRDefault="00E30C62" w:rsidP="00E30C6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F26DE" w:rsidRPr="00E30C62" w:rsidRDefault="00E30C62" w:rsidP="00E30C6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F26DE" w:rsidRPr="00E30C62" w:rsidRDefault="00E30C62" w:rsidP="00E30C6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F26DE" w:rsidRPr="00E30C62" w:rsidRDefault="00E30C62" w:rsidP="00E30C6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E30C6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30C62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E30C6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0C62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E30C6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0C62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E30C62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3F26DE" w:rsidRPr="00E30C62" w:rsidRDefault="00E30C62" w:rsidP="00E30C6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F26DE" w:rsidRPr="00E30C62" w:rsidRDefault="00E30C62" w:rsidP="00E30C6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F26DE" w:rsidRPr="00E30C62" w:rsidRDefault="00E30C62" w:rsidP="00E30C6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F26DE" w:rsidRPr="00E30C62" w:rsidRDefault="00E30C62" w:rsidP="00E30C6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F26DE" w:rsidRPr="00E30C62" w:rsidRDefault="00E30C62" w:rsidP="00E30C6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F26DE" w:rsidRPr="00E30C62" w:rsidRDefault="00E30C62" w:rsidP="00E30C6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F26DE" w:rsidRPr="00E30C62" w:rsidRDefault="00E30C62" w:rsidP="00E30C6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F26DE" w:rsidRPr="00E30C62" w:rsidRDefault="00E30C62" w:rsidP="00E30C6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F26DE" w:rsidRPr="00E30C62" w:rsidRDefault="00E30C62" w:rsidP="00E30C6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F26DE" w:rsidRPr="00E30C62" w:rsidRDefault="00E30C62" w:rsidP="00E30C6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F26DE" w:rsidRPr="00E30C62" w:rsidRDefault="00E30C62" w:rsidP="00E30C6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3F26DE" w:rsidRPr="00E30C62" w:rsidRDefault="00E30C62" w:rsidP="00E30C6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F26DE" w:rsidRPr="00E30C62" w:rsidRDefault="00E30C62" w:rsidP="00E30C6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E30C62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3F26DE" w:rsidRPr="00E30C62" w:rsidRDefault="00E30C62" w:rsidP="00E30C62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3F26DE" w:rsidRPr="00E30C62" w:rsidRDefault="00E30C62" w:rsidP="00E30C62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3F26DE" w:rsidRPr="00E30C62" w:rsidRDefault="00E30C62" w:rsidP="00E30C62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3F26DE" w:rsidRPr="00E30C62" w:rsidRDefault="00E30C62" w:rsidP="00E30C62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F26DE" w:rsidRPr="00E30C62" w:rsidRDefault="00E30C62" w:rsidP="00E30C62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F26DE" w:rsidRPr="00E30C62" w:rsidRDefault="00E30C62" w:rsidP="00E30C62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F26DE" w:rsidRPr="00E30C62" w:rsidRDefault="00E30C62" w:rsidP="00E30C6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F26DE" w:rsidRPr="00E30C62" w:rsidRDefault="00E30C62" w:rsidP="00E30C6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F26DE" w:rsidRPr="00E30C62" w:rsidRDefault="00E30C62" w:rsidP="00E30C6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3F26DE" w:rsidRPr="00E30C62" w:rsidRDefault="00E30C62" w:rsidP="00E30C6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F26DE" w:rsidRPr="00E30C62" w:rsidRDefault="00E30C62" w:rsidP="00E30C6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3F26DE" w:rsidRPr="00E30C62" w:rsidRDefault="003F26DE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F26DE" w:rsidRPr="00E30C62" w:rsidRDefault="00E30C62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F26DE" w:rsidRPr="00E30C62" w:rsidRDefault="003F26DE" w:rsidP="00E30C62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26DE" w:rsidRPr="00E30C62" w:rsidRDefault="00E30C62" w:rsidP="00E30C6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F26DE" w:rsidRPr="00E30C62" w:rsidRDefault="00E30C62" w:rsidP="00E30C6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E30C62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E30C62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3F26DE" w:rsidRPr="00E30C62" w:rsidRDefault="00E30C62" w:rsidP="00E30C6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F26DE" w:rsidRPr="00E30C62" w:rsidRDefault="00E30C62" w:rsidP="00630C27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F26DE" w:rsidRPr="00E30C62" w:rsidSect="00630C27"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E30C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  <w:bookmarkStart w:id="4" w:name="block-42711615"/>
      <w:bookmarkStart w:id="5" w:name="block-427116151"/>
      <w:bookmarkEnd w:id="4"/>
      <w:bookmarkEnd w:id="5"/>
    </w:p>
    <w:p w:rsidR="003F26DE" w:rsidRPr="00E30C62" w:rsidRDefault="00E30C62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</w:t>
      </w:r>
      <w:proofErr w:type="gramStart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ПЛАНИРОВАНИЕ  4</w:t>
      </w:r>
      <w:proofErr w:type="gramEnd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0396" w:type="dxa"/>
        <w:tblInd w:w="1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513"/>
        <w:gridCol w:w="851"/>
        <w:gridCol w:w="1275"/>
        <w:gridCol w:w="1134"/>
        <w:gridCol w:w="2936"/>
      </w:tblGrid>
      <w:tr w:rsidR="003F26DE" w:rsidRPr="00E30C62" w:rsidTr="00B2101C">
        <w:trPr>
          <w:trHeight w:val="80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F26DE" w:rsidRPr="00E30C62" w:rsidRDefault="003F26DE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F26DE" w:rsidRPr="00E30C62" w:rsidRDefault="003F26DE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70" w:right="5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F26DE" w:rsidRPr="00E30C62" w:rsidRDefault="003F26DE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6DE" w:rsidRPr="00E30C62" w:rsidTr="00B2101C">
        <w:trPr>
          <w:trHeight w:val="781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6DE" w:rsidRPr="00E30C62" w:rsidRDefault="003F26DE" w:rsidP="00E30C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6DE" w:rsidRPr="00E30C62" w:rsidRDefault="003F26DE" w:rsidP="00E30C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F26DE" w:rsidRPr="00E30C62" w:rsidRDefault="003F26DE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F26DE" w:rsidRPr="00E30C62" w:rsidRDefault="003F26DE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F26DE" w:rsidRPr="00E30C62" w:rsidRDefault="003F26DE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6DE" w:rsidRPr="00E30C62" w:rsidRDefault="003F26DE" w:rsidP="00E30C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6DE" w:rsidRPr="00E30C62" w:rsidTr="00630C27">
        <w:trPr>
          <w:trHeight w:val="144"/>
        </w:trPr>
        <w:tc>
          <w:tcPr>
            <w:tcW w:w="103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3F26DE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F26DE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F26DE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F26DE" w:rsidRPr="00E30C62" w:rsidTr="00630C27">
        <w:trPr>
          <w:trHeight w:val="144"/>
        </w:trPr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</w:p>
        </w:tc>
        <w:tc>
          <w:tcPr>
            <w:tcW w:w="5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6DE" w:rsidRPr="00E30C62" w:rsidTr="00630C27">
        <w:trPr>
          <w:trHeight w:val="144"/>
        </w:trPr>
        <w:tc>
          <w:tcPr>
            <w:tcW w:w="103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3F26DE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630C27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F26DE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F26DE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F26DE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F26DE" w:rsidRPr="00E30C62" w:rsidTr="00630C27">
        <w:trPr>
          <w:trHeight w:val="144"/>
        </w:trPr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6DE" w:rsidRPr="00E30C62" w:rsidTr="00630C27">
        <w:trPr>
          <w:trHeight w:val="144"/>
        </w:trPr>
        <w:tc>
          <w:tcPr>
            <w:tcW w:w="103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3F26DE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F26DE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0C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F26DE" w:rsidRPr="00E30C62" w:rsidTr="00630C27">
        <w:trPr>
          <w:trHeight w:val="144"/>
        </w:trPr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5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6DE" w:rsidRPr="00E30C62" w:rsidTr="00630C27">
        <w:trPr>
          <w:trHeight w:val="144"/>
        </w:trPr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6DE" w:rsidRPr="00E30C62" w:rsidTr="00630C27">
        <w:trPr>
          <w:trHeight w:val="144"/>
        </w:trPr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E30C62" w:rsidP="00E30C6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26DE" w:rsidRPr="00E30C62" w:rsidRDefault="003F26DE" w:rsidP="00E30C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6DE" w:rsidRPr="00E30C62" w:rsidRDefault="003F26DE" w:rsidP="00E30C62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3F26DE" w:rsidRPr="00E30C62">
          <w:pgSz w:w="11906" w:h="16384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3F26DE" w:rsidRPr="00E30C62" w:rsidRDefault="00E30C62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3F26DE" w:rsidRPr="00E30C62" w:rsidRDefault="00E30C62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988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4986"/>
        <w:gridCol w:w="1491"/>
        <w:gridCol w:w="1180"/>
        <w:gridCol w:w="1545"/>
      </w:tblGrid>
      <w:tr w:rsidR="00630C27" w:rsidRPr="00E30C62" w:rsidTr="00630C27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0C27" w:rsidRPr="00E30C62" w:rsidRDefault="00630C27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0C27" w:rsidRPr="00E30C62" w:rsidRDefault="00630C27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30C27" w:rsidRPr="00E30C62" w:rsidRDefault="00630C27" w:rsidP="00E30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0C27" w:rsidRPr="00E30C62" w:rsidRDefault="00630C27" w:rsidP="00E30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510"/>
        </w:trPr>
        <w:tc>
          <w:tcPr>
            <w:tcW w:w="6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30C27" w:rsidRPr="00E30C62" w:rsidRDefault="00630C27" w:rsidP="00E30C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30C27" w:rsidRPr="00E30C62" w:rsidRDefault="00630C27" w:rsidP="00E30C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630C27" w:rsidRPr="00E30C62" w:rsidRDefault="00630C27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30C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0C27" w:rsidRPr="00E30C62" w:rsidRDefault="00630C27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630C27" w:rsidRPr="00630C27" w:rsidRDefault="00630C27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плану</w:t>
            </w:r>
          </w:p>
          <w:p w:rsidR="00630C27" w:rsidRPr="00630C27" w:rsidRDefault="00630C27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фактически</w:t>
            </w:r>
          </w:p>
        </w:tc>
      </w:tr>
      <w:tr w:rsidR="00630C27" w:rsidRPr="00E30C62" w:rsidTr="00630C27">
        <w:trPr>
          <w:trHeight w:val="476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C27" w:rsidRPr="00E30C62" w:rsidRDefault="00630C27" w:rsidP="00E30C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C27" w:rsidRPr="00E30C62" w:rsidRDefault="00630C27" w:rsidP="00E30C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30C27" w:rsidRPr="00E30C62" w:rsidRDefault="00630C27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E30C6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Смена дня и ночи на Земле как результат вращения планеты вокруг своей оси (практические работы с моделями и </w:t>
            </w:r>
            <w:proofErr w:type="gram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схемами)Историческое</w:t>
            </w:r>
            <w:proofErr w:type="gram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время.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лента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»?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 в России. Знакомство с Международной Красной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книгой.Охрана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историко-культурного наследия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Примеры водоёмов в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России.Крупнейшие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реки России: название, нахождение на карте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 и тундра.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 и смешанный </w:t>
            </w:r>
            <w:proofErr w:type="gram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лес..</w:t>
            </w:r>
            <w:proofErr w:type="gram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 (на примере родного </w:t>
            </w:r>
            <w:proofErr w:type="gram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края)Водоёмы</w:t>
            </w:r>
            <w:proofErr w:type="gram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реки родного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края.Использование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рек и водоёмов человеком (хозяйственная деятельность, отдых).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водоёмов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- творец культурных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ценностей.Труд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быт людей в разные исторические времена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Государство Русь. Страницы общественной и культурной </w:t>
            </w:r>
            <w:proofErr w:type="spellStart"/>
            <w:proofErr w:type="gram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жизни.Города</w:t>
            </w:r>
            <w:proofErr w:type="spellEnd"/>
            <w:proofErr w:type="gram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России.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России ХХ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века.Великая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Отечественная война 1941-1945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Всё для фронта – всё для </w:t>
            </w:r>
            <w:proofErr w:type="spellStart"/>
            <w:proofErr w:type="gram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победы.Взятие</w:t>
            </w:r>
            <w:proofErr w:type="spellEnd"/>
            <w:proofErr w:type="gram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Берлина.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Парад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Мы живём в Российской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Федерации.Государственное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устройство РФ (общее представление).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Конституция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РФ.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Президент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РФ.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Политико-административная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157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ребёнка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Праздник в жизни общества и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человека.Государственные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праздники России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Праздники и памятные даты своего </w:t>
            </w:r>
            <w:proofErr w:type="spellStart"/>
            <w:proofErr w:type="gram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региона.Малая</w:t>
            </w:r>
            <w:proofErr w:type="spellEnd"/>
            <w:proofErr w:type="gram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Родина гражданина России.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итогам обучения в 4 классе/ 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C27" w:rsidRPr="00E30C62" w:rsidTr="00630C27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C27" w:rsidRPr="00E30C62" w:rsidRDefault="00630C27" w:rsidP="00630C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6DE" w:rsidRPr="00E30C62" w:rsidRDefault="003F26DE" w:rsidP="00E30C62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3F26DE" w:rsidRPr="00E30C62">
          <w:pgSz w:w="11906" w:h="16384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3F26DE" w:rsidRPr="00E30C62" w:rsidRDefault="00E30C62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</w:t>
      </w:r>
      <w:bookmarkStart w:id="6" w:name="_GoBack"/>
      <w:bookmarkEnd w:id="6"/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ПЕЧЕНИЕ ОБРАЗОВАТЕЛЬНОГО ПРОЦЕССА</w:t>
      </w:r>
    </w:p>
    <w:p w:rsidR="003F26DE" w:rsidRPr="00E30C62" w:rsidRDefault="00E30C62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F26DE" w:rsidRPr="00E30C62" w:rsidRDefault="003F26DE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F26DE" w:rsidRPr="00E30C62" w:rsidRDefault="003F26DE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F26DE" w:rsidRPr="00E30C62" w:rsidRDefault="003F26DE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F26DE" w:rsidRPr="00E30C62" w:rsidRDefault="00E30C62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3F26DE" w:rsidRPr="00E30C62" w:rsidRDefault="003F26DE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F26DE" w:rsidRPr="00E30C62" w:rsidRDefault="003F26DE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F26DE" w:rsidRPr="00E30C62" w:rsidRDefault="00E30C62" w:rsidP="00E30C6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3F26DE" w:rsidRPr="00E30C62">
          <w:pgSz w:w="11906" w:h="16384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E30C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F26DE" w:rsidRPr="00E30C62" w:rsidRDefault="003F26DE" w:rsidP="00E30C6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F26DE" w:rsidRPr="00E30C62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DejaVu Sans">
    <w:charset w:val="CC"/>
    <w:family w:val="swiss"/>
    <w:pitch w:val="variable"/>
    <w:sig w:usb0="E7000EFF" w:usb1="5200FDFF" w:usb2="0A242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11F3"/>
    <w:multiLevelType w:val="multilevel"/>
    <w:tmpl w:val="948686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21DBE"/>
    <w:multiLevelType w:val="multilevel"/>
    <w:tmpl w:val="4F1A16B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2C417E"/>
    <w:multiLevelType w:val="multilevel"/>
    <w:tmpl w:val="7C9046E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684887"/>
    <w:multiLevelType w:val="multilevel"/>
    <w:tmpl w:val="4B0459B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424FEC"/>
    <w:multiLevelType w:val="multilevel"/>
    <w:tmpl w:val="CEAC266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6B2910"/>
    <w:multiLevelType w:val="multilevel"/>
    <w:tmpl w:val="F0DCE38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D8526CA"/>
    <w:multiLevelType w:val="multilevel"/>
    <w:tmpl w:val="89EE033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A62334C"/>
    <w:multiLevelType w:val="multilevel"/>
    <w:tmpl w:val="3E30362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EDA2E48"/>
    <w:multiLevelType w:val="multilevel"/>
    <w:tmpl w:val="91C817D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4C82152"/>
    <w:multiLevelType w:val="multilevel"/>
    <w:tmpl w:val="1BC2291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CAC5C9F"/>
    <w:multiLevelType w:val="multilevel"/>
    <w:tmpl w:val="F3F498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4A1051A"/>
    <w:multiLevelType w:val="multilevel"/>
    <w:tmpl w:val="BCC2EDE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D4048E2"/>
    <w:multiLevelType w:val="multilevel"/>
    <w:tmpl w:val="8EB8D65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D590B96"/>
    <w:multiLevelType w:val="multilevel"/>
    <w:tmpl w:val="5C7450B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0215AD5"/>
    <w:multiLevelType w:val="multilevel"/>
    <w:tmpl w:val="C668138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9055D52"/>
    <w:multiLevelType w:val="multilevel"/>
    <w:tmpl w:val="C12E731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DD74F75"/>
    <w:multiLevelType w:val="multilevel"/>
    <w:tmpl w:val="FBE89A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13908E5"/>
    <w:multiLevelType w:val="multilevel"/>
    <w:tmpl w:val="E4DA01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5E71B03"/>
    <w:multiLevelType w:val="multilevel"/>
    <w:tmpl w:val="DE98EA4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6081185"/>
    <w:multiLevelType w:val="multilevel"/>
    <w:tmpl w:val="A4026EC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BAE3844"/>
    <w:multiLevelType w:val="multilevel"/>
    <w:tmpl w:val="A09886E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8564EB3"/>
    <w:multiLevelType w:val="multilevel"/>
    <w:tmpl w:val="FB3AA1F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A5845B2"/>
    <w:multiLevelType w:val="multilevel"/>
    <w:tmpl w:val="1FF0C3C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2"/>
  </w:num>
  <w:num w:numId="2">
    <w:abstractNumId w:val="3"/>
  </w:num>
  <w:num w:numId="3">
    <w:abstractNumId w:val="6"/>
  </w:num>
  <w:num w:numId="4">
    <w:abstractNumId w:val="4"/>
  </w:num>
  <w:num w:numId="5">
    <w:abstractNumId w:val="19"/>
  </w:num>
  <w:num w:numId="6">
    <w:abstractNumId w:val="16"/>
  </w:num>
  <w:num w:numId="7">
    <w:abstractNumId w:val="11"/>
  </w:num>
  <w:num w:numId="8">
    <w:abstractNumId w:val="5"/>
  </w:num>
  <w:num w:numId="9">
    <w:abstractNumId w:val="7"/>
  </w:num>
  <w:num w:numId="10">
    <w:abstractNumId w:val="20"/>
  </w:num>
  <w:num w:numId="11">
    <w:abstractNumId w:val="15"/>
  </w:num>
  <w:num w:numId="12">
    <w:abstractNumId w:val="12"/>
  </w:num>
  <w:num w:numId="13">
    <w:abstractNumId w:val="2"/>
  </w:num>
  <w:num w:numId="14">
    <w:abstractNumId w:val="13"/>
  </w:num>
  <w:num w:numId="15">
    <w:abstractNumId w:val="14"/>
  </w:num>
  <w:num w:numId="16">
    <w:abstractNumId w:val="8"/>
  </w:num>
  <w:num w:numId="17">
    <w:abstractNumId w:val="18"/>
  </w:num>
  <w:num w:numId="18">
    <w:abstractNumId w:val="10"/>
  </w:num>
  <w:num w:numId="19">
    <w:abstractNumId w:val="17"/>
  </w:num>
  <w:num w:numId="20">
    <w:abstractNumId w:val="21"/>
  </w:num>
  <w:num w:numId="21">
    <w:abstractNumId w:val="1"/>
  </w:num>
  <w:num w:numId="22">
    <w:abstractNumId w:val="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F26DE"/>
    <w:rsid w:val="003F26DE"/>
    <w:rsid w:val="00630C27"/>
    <w:rsid w:val="00B2101C"/>
    <w:rsid w:val="00E3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32A46"/>
  <w15:docId w15:val="{333157BF-3E71-4EA7-A71E-2C2F38030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E30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30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17</Pages>
  <Words>4457</Words>
  <Characters>25408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3</cp:revision>
  <cp:lastPrinted>2012-05-19T01:53:00Z</cp:lastPrinted>
  <dcterms:created xsi:type="dcterms:W3CDTF">2012-05-19T01:28:00Z</dcterms:created>
  <dcterms:modified xsi:type="dcterms:W3CDTF">2012-05-19T01:54:00Z</dcterms:modified>
  <dc:language>ru-RU</dc:language>
</cp:coreProperties>
</file>