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EC" w:rsidRDefault="00D411EC">
      <w:pPr>
        <w:pStyle w:val="Heading1"/>
        <w:spacing w:before="69"/>
        <w:ind w:left="597"/>
        <w:rPr>
          <w:spacing w:val="-3"/>
        </w:rPr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(7-9</w:t>
      </w:r>
      <w:r>
        <w:rPr>
          <w:spacing w:val="-2"/>
        </w:rPr>
        <w:t xml:space="preserve"> </w:t>
      </w:r>
      <w:r>
        <w:t>классы)</w:t>
      </w:r>
      <w:r>
        <w:rPr>
          <w:spacing w:val="-3"/>
        </w:rPr>
        <w:t xml:space="preserve"> </w:t>
      </w:r>
    </w:p>
    <w:p w:rsidR="003C3E19" w:rsidRDefault="00D411EC" w:rsidP="00D411EC">
      <w:pPr>
        <w:pStyle w:val="Heading1"/>
        <w:spacing w:before="69"/>
        <w:ind w:left="597"/>
        <w:rPr>
          <w:b w:val="0"/>
        </w:rPr>
      </w:pPr>
      <w:r>
        <w:t>202</w:t>
      </w:r>
      <w:r w:rsidR="002E041B">
        <w:t>5</w:t>
      </w:r>
      <w:r>
        <w:t>-202</w:t>
      </w:r>
      <w:r w:rsidR="002E041B">
        <w:t>6</w:t>
      </w:r>
      <w:r>
        <w:t xml:space="preserve"> учебный</w:t>
      </w:r>
      <w:r>
        <w:rPr>
          <w:spacing w:val="-2"/>
        </w:rPr>
        <w:t xml:space="preserve"> </w:t>
      </w:r>
      <w:r>
        <w:t>год.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9034DD">
        <w:rPr>
          <w:color w:val="000000"/>
          <w:sz w:val="24"/>
          <w:szCs w:val="24"/>
        </w:rPr>
        <w:t>развития</w:t>
      </w:r>
      <w:proofErr w:type="gramEnd"/>
      <w:r w:rsidRPr="009034DD">
        <w:rPr>
          <w:color w:val="000000"/>
          <w:sz w:val="24"/>
          <w:szCs w:val="24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 xml:space="preserve">Целями изучения информатики на уровне основного общего образования являются: 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Информатика в основном общем образовании отражает: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</w:t>
      </w:r>
      <w:r w:rsidRPr="009034DD">
        <w:rPr>
          <w:color w:val="000000"/>
          <w:sz w:val="24"/>
          <w:szCs w:val="24"/>
        </w:rPr>
        <w:lastRenderedPageBreak/>
        <w:t xml:space="preserve"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9034DD">
        <w:rPr>
          <w:color w:val="000000"/>
          <w:sz w:val="24"/>
          <w:szCs w:val="24"/>
        </w:rPr>
        <w:t>есть</w:t>
      </w:r>
      <w:proofErr w:type="gramEnd"/>
      <w:r w:rsidRPr="009034DD">
        <w:rPr>
          <w:color w:val="000000"/>
          <w:sz w:val="24"/>
          <w:szCs w:val="24"/>
        </w:rPr>
        <w:t xml:space="preserve"> ориентированы на формирование </w:t>
      </w:r>
      <w:proofErr w:type="spellStart"/>
      <w:r w:rsidRPr="009034DD">
        <w:rPr>
          <w:color w:val="000000"/>
          <w:sz w:val="24"/>
          <w:szCs w:val="24"/>
        </w:rPr>
        <w:t>метапредметных</w:t>
      </w:r>
      <w:proofErr w:type="spellEnd"/>
      <w:r w:rsidRPr="009034DD">
        <w:rPr>
          <w:color w:val="000000"/>
          <w:sz w:val="24"/>
          <w:szCs w:val="24"/>
        </w:rPr>
        <w:t xml:space="preserve"> и личностных результатов обучения.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 xml:space="preserve">Основные задачи учебного предмета «Информатика» – сформировать </w:t>
      </w:r>
      <w:proofErr w:type="gramStart"/>
      <w:r w:rsidRPr="009034DD">
        <w:rPr>
          <w:color w:val="000000"/>
          <w:sz w:val="24"/>
          <w:szCs w:val="24"/>
        </w:rPr>
        <w:t>у</w:t>
      </w:r>
      <w:proofErr w:type="gramEnd"/>
      <w:r w:rsidRPr="009034DD">
        <w:rPr>
          <w:color w:val="000000"/>
          <w:sz w:val="24"/>
          <w:szCs w:val="24"/>
        </w:rPr>
        <w:t xml:space="preserve"> обучающихся: 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9034DD">
        <w:rPr>
          <w:color w:val="000000"/>
          <w:sz w:val="24"/>
          <w:szCs w:val="24"/>
        </w:rPr>
        <w:t>развития информатики периода цифровой трансформации современного общества</w:t>
      </w:r>
      <w:proofErr w:type="gramEnd"/>
      <w:r w:rsidRPr="009034DD">
        <w:rPr>
          <w:color w:val="000000"/>
          <w:sz w:val="24"/>
          <w:szCs w:val="24"/>
        </w:rPr>
        <w:t>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цифровая грамотность;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теоретические основы информатики;</w:t>
      </w:r>
    </w:p>
    <w:p w:rsidR="002E041B" w:rsidRPr="009034D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r w:rsidRPr="009034DD">
        <w:rPr>
          <w:color w:val="000000"/>
          <w:sz w:val="24"/>
          <w:szCs w:val="24"/>
        </w:rPr>
        <w:t>алгоритмы и программирование;</w:t>
      </w:r>
    </w:p>
    <w:p w:rsidR="002E041B" w:rsidRDefault="002E041B" w:rsidP="002E041B">
      <w:pPr>
        <w:ind w:firstLine="600"/>
        <w:rPr>
          <w:color w:val="000000"/>
          <w:sz w:val="24"/>
          <w:szCs w:val="24"/>
        </w:rPr>
      </w:pPr>
      <w:r w:rsidRPr="009034DD">
        <w:rPr>
          <w:color w:val="000000"/>
          <w:sz w:val="24"/>
          <w:szCs w:val="24"/>
        </w:rPr>
        <w:t>информационные технологии.</w:t>
      </w:r>
    </w:p>
    <w:p w:rsidR="002E041B" w:rsidRPr="00E252CD" w:rsidRDefault="002E041B" w:rsidP="002E041B">
      <w:pPr>
        <w:ind w:firstLine="600"/>
        <w:rPr>
          <w:sz w:val="24"/>
          <w:szCs w:val="24"/>
        </w:rPr>
      </w:pPr>
      <w:r w:rsidRPr="00E252CD">
        <w:rPr>
          <w:rStyle w:val="placeholder-mask"/>
          <w:sz w:val="24"/>
          <w:szCs w:val="24"/>
        </w:rPr>
        <w:t>‌</w:t>
      </w:r>
      <w:r w:rsidRPr="00E252CD">
        <w:rPr>
          <w:rStyle w:val="placeholder"/>
          <w:sz w:val="24"/>
          <w:szCs w:val="24"/>
        </w:rPr>
        <w:t>На изучение информатики на базовом уровне отводится 102 часа: в 7 классе – 34 часа (1 час в неделю), в 8 кла</w:t>
      </w:r>
      <w:r w:rsidRPr="00E252CD">
        <w:rPr>
          <w:rStyle w:val="placeholder"/>
          <w:rFonts w:eastAsiaTheme="majorEastAsia"/>
          <w:sz w:val="24"/>
          <w:szCs w:val="24"/>
        </w:rPr>
        <w:t>ссе – 34 часа (1 час в неделю)</w:t>
      </w:r>
      <w:r w:rsidRPr="00E252CD">
        <w:rPr>
          <w:sz w:val="24"/>
          <w:szCs w:val="24"/>
        </w:rPr>
        <w:t xml:space="preserve">, </w:t>
      </w:r>
      <w:r w:rsidRPr="00E252CD">
        <w:rPr>
          <w:rStyle w:val="placeholder"/>
          <w:sz w:val="24"/>
          <w:szCs w:val="24"/>
        </w:rPr>
        <w:t>в 9 кла</w:t>
      </w:r>
      <w:r w:rsidRPr="00E252CD">
        <w:rPr>
          <w:rStyle w:val="placeholder"/>
          <w:rFonts w:eastAsiaTheme="majorEastAsia"/>
          <w:sz w:val="24"/>
          <w:szCs w:val="24"/>
        </w:rPr>
        <w:t>ссе – 34 часа (1 час в неделю)</w:t>
      </w:r>
      <w:r w:rsidRPr="00E252CD">
        <w:rPr>
          <w:rStyle w:val="placeholder"/>
          <w:sz w:val="24"/>
          <w:szCs w:val="24"/>
        </w:rPr>
        <w:t>.</w:t>
      </w:r>
      <w:r w:rsidRPr="00E252CD">
        <w:rPr>
          <w:rStyle w:val="placeholder-mask"/>
          <w:sz w:val="24"/>
          <w:szCs w:val="24"/>
        </w:rPr>
        <w:t>‌</w:t>
      </w:r>
      <w:r w:rsidRPr="00E252CD">
        <w:rPr>
          <w:sz w:val="24"/>
          <w:szCs w:val="24"/>
        </w:rPr>
        <w:t>‌​</w:t>
      </w:r>
    </w:p>
    <w:p w:rsidR="002E041B" w:rsidRPr="00E252CD" w:rsidRDefault="002E041B" w:rsidP="002E041B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 w:rsidRPr="00E252CD">
        <w:rPr>
          <w:sz w:val="24"/>
          <w:szCs w:val="24"/>
        </w:rPr>
        <w:t xml:space="preserve">Рабочая программа составлена в соответствии с учебным планом МБОУ </w:t>
      </w:r>
      <w:proofErr w:type="spellStart"/>
      <w:r w:rsidRPr="00E252CD">
        <w:rPr>
          <w:sz w:val="24"/>
          <w:szCs w:val="24"/>
        </w:rPr>
        <w:t>Новоивановской</w:t>
      </w:r>
      <w:proofErr w:type="spellEnd"/>
      <w:r w:rsidRPr="00E252CD">
        <w:rPr>
          <w:sz w:val="24"/>
          <w:szCs w:val="24"/>
        </w:rPr>
        <w:t xml:space="preserve"> СОШ, календарным учебным графиков на 2025-2026 учебный год, предусматривает обучение 7 класса в объеме 1 час в неделю, всего 34 часов, обучение 8 класса в объеме 1 час в неделю, всего 34 часа, обучение 9 класса в объеме 1 час в неделю, всего 34 часа. </w:t>
      </w:r>
      <w:proofErr w:type="gramEnd"/>
    </w:p>
    <w:p w:rsidR="002E041B" w:rsidRDefault="002E041B" w:rsidP="002E041B">
      <w:pPr>
        <w:pStyle w:val="Heading1"/>
        <w:spacing w:before="69"/>
        <w:ind w:left="0" w:right="-7"/>
        <w:jc w:val="left"/>
        <w:rPr>
          <w:b w:val="0"/>
        </w:rPr>
      </w:pPr>
    </w:p>
    <w:sectPr w:rsidR="002E041B" w:rsidSect="002E041B">
      <w:type w:val="continuous"/>
      <w:pgSz w:w="11900" w:h="1685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07BD"/>
    <w:multiLevelType w:val="hybridMultilevel"/>
    <w:tmpl w:val="B81E09AA"/>
    <w:lvl w:ilvl="0" w:tplc="140C694A">
      <w:start w:val="1"/>
      <w:numFmt w:val="decimal"/>
      <w:lvlText w:val="%1."/>
      <w:lvlJc w:val="left"/>
      <w:pPr>
        <w:ind w:left="1035" w:hanging="76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AB817B8">
      <w:numFmt w:val="bullet"/>
      <w:lvlText w:val="•"/>
      <w:lvlJc w:val="left"/>
      <w:pPr>
        <w:ind w:left="1893" w:hanging="767"/>
      </w:pPr>
      <w:rPr>
        <w:rFonts w:hint="default"/>
        <w:lang w:val="ru-RU" w:eastAsia="en-US" w:bidi="ar-SA"/>
      </w:rPr>
    </w:lvl>
    <w:lvl w:ilvl="2" w:tplc="622EEFC2">
      <w:numFmt w:val="bullet"/>
      <w:lvlText w:val="•"/>
      <w:lvlJc w:val="left"/>
      <w:pPr>
        <w:ind w:left="2747" w:hanging="767"/>
      </w:pPr>
      <w:rPr>
        <w:rFonts w:hint="default"/>
        <w:lang w:val="ru-RU" w:eastAsia="en-US" w:bidi="ar-SA"/>
      </w:rPr>
    </w:lvl>
    <w:lvl w:ilvl="3" w:tplc="85AEEE08">
      <w:numFmt w:val="bullet"/>
      <w:lvlText w:val="•"/>
      <w:lvlJc w:val="left"/>
      <w:pPr>
        <w:ind w:left="3601" w:hanging="767"/>
      </w:pPr>
      <w:rPr>
        <w:rFonts w:hint="default"/>
        <w:lang w:val="ru-RU" w:eastAsia="en-US" w:bidi="ar-SA"/>
      </w:rPr>
    </w:lvl>
    <w:lvl w:ilvl="4" w:tplc="345E7758">
      <w:numFmt w:val="bullet"/>
      <w:lvlText w:val="•"/>
      <w:lvlJc w:val="left"/>
      <w:pPr>
        <w:ind w:left="4455" w:hanging="767"/>
      </w:pPr>
      <w:rPr>
        <w:rFonts w:hint="default"/>
        <w:lang w:val="ru-RU" w:eastAsia="en-US" w:bidi="ar-SA"/>
      </w:rPr>
    </w:lvl>
    <w:lvl w:ilvl="5" w:tplc="0D92D8F0">
      <w:numFmt w:val="bullet"/>
      <w:lvlText w:val="•"/>
      <w:lvlJc w:val="left"/>
      <w:pPr>
        <w:ind w:left="5309" w:hanging="767"/>
      </w:pPr>
      <w:rPr>
        <w:rFonts w:hint="default"/>
        <w:lang w:val="ru-RU" w:eastAsia="en-US" w:bidi="ar-SA"/>
      </w:rPr>
    </w:lvl>
    <w:lvl w:ilvl="6" w:tplc="EBA01A12">
      <w:numFmt w:val="bullet"/>
      <w:lvlText w:val="•"/>
      <w:lvlJc w:val="left"/>
      <w:pPr>
        <w:ind w:left="6163" w:hanging="767"/>
      </w:pPr>
      <w:rPr>
        <w:rFonts w:hint="default"/>
        <w:lang w:val="ru-RU" w:eastAsia="en-US" w:bidi="ar-SA"/>
      </w:rPr>
    </w:lvl>
    <w:lvl w:ilvl="7" w:tplc="6C2E9678">
      <w:numFmt w:val="bullet"/>
      <w:lvlText w:val="•"/>
      <w:lvlJc w:val="left"/>
      <w:pPr>
        <w:ind w:left="7017" w:hanging="767"/>
      </w:pPr>
      <w:rPr>
        <w:rFonts w:hint="default"/>
        <w:lang w:val="ru-RU" w:eastAsia="en-US" w:bidi="ar-SA"/>
      </w:rPr>
    </w:lvl>
    <w:lvl w:ilvl="8" w:tplc="EEB2EB58">
      <w:numFmt w:val="bullet"/>
      <w:lvlText w:val="•"/>
      <w:lvlJc w:val="left"/>
      <w:pPr>
        <w:ind w:left="7871" w:hanging="7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3E19"/>
    <w:rsid w:val="002E041B"/>
    <w:rsid w:val="003C3E19"/>
    <w:rsid w:val="008817C1"/>
    <w:rsid w:val="00D4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3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3E19"/>
    <w:pPr>
      <w:ind w:left="102" w:firstLine="5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C3E19"/>
    <w:pPr>
      <w:spacing w:before="1"/>
      <w:ind w:left="237" w:right="25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C3E19"/>
    <w:pPr>
      <w:spacing w:before="201"/>
      <w:ind w:left="1035" w:firstLine="424"/>
      <w:jc w:val="both"/>
    </w:pPr>
  </w:style>
  <w:style w:type="paragraph" w:customStyle="1" w:styleId="TableParagraph">
    <w:name w:val="Table Paragraph"/>
    <w:basedOn w:val="a"/>
    <w:uiPriority w:val="1"/>
    <w:qFormat/>
    <w:rsid w:val="003C3E19"/>
  </w:style>
  <w:style w:type="character" w:customStyle="1" w:styleId="placeholder-mask">
    <w:name w:val="placeholder-mask"/>
    <w:basedOn w:val="a0"/>
    <w:rsid w:val="00D411EC"/>
  </w:style>
  <w:style w:type="character" w:customStyle="1" w:styleId="placeholder">
    <w:name w:val="placeholder"/>
    <w:basedOn w:val="a0"/>
    <w:rsid w:val="00D411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2024-12-03T18:32:00Z</dcterms:created>
  <dcterms:modified xsi:type="dcterms:W3CDTF">2025-10-06T06:57:00Z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</Properties>
</file>