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ED" w:rsidRPr="004462ED" w:rsidRDefault="004462ED" w:rsidP="004462E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</w:pPr>
    </w:p>
    <w:p w:rsidR="004462ED" w:rsidRPr="0090705F" w:rsidRDefault="004462ED" w:rsidP="004462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070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Аннотация к рабочей программе по учебному предмету</w:t>
      </w:r>
    </w:p>
    <w:p w:rsidR="004462ED" w:rsidRDefault="00CB458E" w:rsidP="004462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«Физическая культура» (ФГОС ООО)</w:t>
      </w:r>
      <w:r w:rsidR="004462ED" w:rsidRPr="009070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5-</w:t>
      </w:r>
      <w:r w:rsidR="00A861B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r w:rsidR="004462ED" w:rsidRPr="009070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классы</w:t>
      </w:r>
    </w:p>
    <w:p w:rsidR="00CB458E" w:rsidRDefault="00CB458E" w:rsidP="004462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B458E" w:rsidRPr="0090705F" w:rsidRDefault="00CB458E" w:rsidP="004462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Общая характеристика учебного предмета «Физическая культура»</w:t>
      </w:r>
    </w:p>
    <w:p w:rsidR="00426034" w:rsidRPr="00E40F7C" w:rsidRDefault="00426034" w:rsidP="004260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самоактуализации</w:t>
      </w:r>
      <w:proofErr w:type="spellEnd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потребностей</w:t>
      </w:r>
      <w:proofErr w:type="gramEnd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</w:t>
      </w: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информационным (знания о физической культуре), </w:t>
      </w:r>
      <w:proofErr w:type="spellStart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(способы самостоятельной деятельности) и </w:t>
      </w:r>
      <w:proofErr w:type="spellStart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мотивационно-процессуальным</w:t>
      </w:r>
      <w:proofErr w:type="spellEnd"/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(физическое совершенствование).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26034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4462ED" w:rsidRDefault="004462ED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462ED" w:rsidRPr="004462ED" w:rsidRDefault="004462ED" w:rsidP="004462E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462ED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изучения учебного предмета</w:t>
      </w:r>
    </w:p>
    <w:p w:rsidR="004462ED" w:rsidRPr="004462ED" w:rsidRDefault="004462ED" w:rsidP="004462E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462ED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основного</w:t>
      </w:r>
      <w:r w:rsidRPr="004462E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4462ED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4462E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направленности. </w:t>
      </w:r>
    </w:p>
    <w:p w:rsidR="004462ED" w:rsidRDefault="004462ED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462ED" w:rsidRPr="004462ED" w:rsidRDefault="004462ED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62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«Физическая культура» в учебном плане</w:t>
      </w:r>
    </w:p>
    <w:p w:rsidR="00A861B7" w:rsidRDefault="00A861B7" w:rsidP="00A861B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0" w:name="10bad217-7d99-408e-b09f-86f4333d94ae"/>
      <w:r>
        <w:rPr>
          <w:rFonts w:ascii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физической культуры на уровне основного общего образования, – 198 часа: в 5 классе –66 часов (2 часа в неделю), в 6 классе – 65 часов (2 часа в неделю), в 7 классе – 67 часов (2 часа в неделю)</w:t>
      </w:r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26034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034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b/>
          <w:sz w:val="24"/>
          <w:szCs w:val="24"/>
          <w:lang w:val="ru-RU"/>
        </w:rPr>
        <w:t>СВЯЗЬ С РАБОЧЕЙ ПРОГРАММОЙ ВОСПИТАНИЯ ШКОЛЫ</w:t>
      </w:r>
    </w:p>
    <w:p w:rsidR="00426034" w:rsidRPr="00E40F7C" w:rsidRDefault="00426034" w:rsidP="0042603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Формировать у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культуру здорового и безопасного образа жизни;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побуждать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соблюдать на уроке принципы учебной дисциплины и самоорганизации;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организовывать работу обучающихся с социально значимой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информацией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по поводу получаемой на уроке социально значимой информации – обсуждать, высказывать мнение;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устанавливать доверительные отношения между учителем и обучающимися, способствующих позитивному восприятию учащимися требований и просьб учителя. </w:t>
      </w:r>
      <w:proofErr w:type="gramEnd"/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Реализовывать воспитательные возможности в различных видах деятельности обучающихся на основе восприятия элементов действительности: наблюдение за демонстрациями учителя, просмотр учебных фильмов, привлекать внимание обучающихся к ценностному аспекту изучаемых на уроке явлений, понятий, приемов.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Побуждать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(учителями) и сверстниками (обучающимися).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Привлекать внимание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к обсуждаемой на уроке информации, активизации познавательной деятельности обучающихся.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Использовать воспитательные возможности содержания учебного предмета через демонстрацию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обучающимися. </w:t>
      </w:r>
      <w:proofErr w:type="gramEnd"/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Применять на уроке интерактивные формы работы с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: включение в урок игровых процедур, которые способствуют налаживанию позитивных межличностных отношений в классе.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Организовывать шефство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мотивированных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над их неуспевающими одноклассниками, дающее обучающимся социально значимый опыт сотрудничества и взаимной помощи.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Реализовывать воспитательные возможности в различных видах деятельности обучающихся на основе восприятия элементов действительности: анализ проблемных ситуаций.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>- Организовывать для обучающихся ситуаций контроля и оценки (как учебных достижений отметками, так и моральных, нравственных, гражданских поступков).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Организовывать в рамках урока поощрение учебной/социальной успешности.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Организовывать в рамках урока проявления активной жизненной позиции обучающихся.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Опираться на ценностные ориентиры обучающихся с учетом воспитательных базовых национальных ценностей.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Выказать свой интерес к увлечениям, мечтам, жизненным планам, проблемам детей/ обучающихся в контексте содержания учебного предмета.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Развивать у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познавательную активность, самостоятельность, инициативу, творческие способности. Общаться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 (в диалоге), признавать их достоинства, принимать и понимать их.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Реализовывать на уроках мотивирующий потенциал юмора, разряжать напряжённую обстановку в классе. </w:t>
      </w:r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- Создавать доверительный психологический климат в классе во время урока. </w:t>
      </w:r>
      <w:proofErr w:type="gramStart"/>
      <w:r w:rsidRPr="00E40F7C">
        <w:rPr>
          <w:rFonts w:ascii="Times New Roman" w:hAnsi="Times New Roman" w:cs="Times New Roman"/>
          <w:sz w:val="24"/>
          <w:szCs w:val="24"/>
          <w:lang w:val="ru-RU"/>
        </w:rPr>
        <w:t xml:space="preserve">Формировать у обучающихся гражданской позиции, способности к труду и жизни в условиях современного мира. </w:t>
      </w:r>
      <w:proofErr w:type="gramEnd"/>
    </w:p>
    <w:p w:rsidR="00426034" w:rsidRPr="00E40F7C" w:rsidRDefault="00426034" w:rsidP="00426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F7C">
        <w:rPr>
          <w:rFonts w:ascii="Times New Roman" w:hAnsi="Times New Roman" w:cs="Times New Roman"/>
          <w:sz w:val="24"/>
          <w:szCs w:val="24"/>
          <w:lang w:val="ru-RU"/>
        </w:rPr>
        <w:t>- Организовывать индивидуальную учебную деятельность. Организовывать групповые формы учебной деятельности</w:t>
      </w:r>
    </w:p>
    <w:p w:rsidR="00F9264F" w:rsidRPr="00426034" w:rsidRDefault="00F9264F">
      <w:pPr>
        <w:rPr>
          <w:lang w:val="ru-RU"/>
        </w:rPr>
      </w:pPr>
    </w:p>
    <w:sectPr w:rsidR="00F9264F" w:rsidRPr="00426034" w:rsidSect="00F92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26034"/>
    <w:rsid w:val="00193BE8"/>
    <w:rsid w:val="001D2732"/>
    <w:rsid w:val="00426034"/>
    <w:rsid w:val="004462ED"/>
    <w:rsid w:val="0090705F"/>
    <w:rsid w:val="009541C8"/>
    <w:rsid w:val="00A34AC6"/>
    <w:rsid w:val="00A861B7"/>
    <w:rsid w:val="00CB458E"/>
    <w:rsid w:val="00CC3722"/>
    <w:rsid w:val="00F92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3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1402</Words>
  <Characters>7992</Characters>
  <Application>Microsoft Office Word</Application>
  <DocSecurity>0</DocSecurity>
  <Lines>66</Lines>
  <Paragraphs>18</Paragraphs>
  <ScaleCrop>false</ScaleCrop>
  <Company>Microsoft Office 2007 Enterprise</Company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Sasha</cp:lastModifiedBy>
  <cp:revision>7</cp:revision>
  <dcterms:created xsi:type="dcterms:W3CDTF">2023-09-19T16:47:00Z</dcterms:created>
  <dcterms:modified xsi:type="dcterms:W3CDTF">2024-12-03T18:43:00Z</dcterms:modified>
</cp:coreProperties>
</file>