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DB" w:rsidRDefault="004030DB" w:rsidP="004030DB">
      <w:pPr>
        <w:tabs>
          <w:tab w:val="left" w:pos="4322"/>
        </w:tabs>
        <w:rPr>
          <w:b/>
          <w:color w:val="000000"/>
        </w:rPr>
      </w:pPr>
    </w:p>
    <w:p w:rsidR="004030DB" w:rsidRDefault="004030DB" w:rsidP="004030DB">
      <w:pPr>
        <w:tabs>
          <w:tab w:val="left" w:pos="4322"/>
        </w:tabs>
        <w:rPr>
          <w:b/>
          <w:color w:val="000000"/>
        </w:rPr>
      </w:pPr>
    </w:p>
    <w:p w:rsidR="004030DB" w:rsidRDefault="004030DB" w:rsidP="004030DB">
      <w:pPr>
        <w:tabs>
          <w:tab w:val="left" w:pos="4322"/>
        </w:tabs>
        <w:jc w:val="center"/>
        <w:rPr>
          <w:b/>
          <w:color w:val="000000"/>
        </w:rPr>
      </w:pPr>
      <w:r>
        <w:rPr>
          <w:b/>
          <w:color w:val="000000"/>
        </w:rPr>
        <w:t>МИНИСТЕРСТВО ПРОСВЕЩЕНИЯ РОССИЙСКОЙ ФЕДЕРАЦИИ</w:t>
      </w:r>
    </w:p>
    <w:p w:rsidR="004030DB" w:rsidRDefault="004030DB" w:rsidP="004030DB">
      <w:pPr>
        <w:tabs>
          <w:tab w:val="left" w:pos="4322"/>
        </w:tabs>
        <w:ind w:firstLine="709"/>
        <w:jc w:val="center"/>
        <w:rPr>
          <w:rFonts w:eastAsia="Calibri"/>
          <w:b/>
          <w:color w:val="000000"/>
        </w:rPr>
      </w:pPr>
    </w:p>
    <w:p w:rsidR="004030DB" w:rsidRDefault="004030DB" w:rsidP="004030DB">
      <w:pPr>
        <w:tabs>
          <w:tab w:val="left" w:pos="4322"/>
        </w:tabs>
        <w:ind w:firstLine="709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Ростовской области Зерноградского района</w:t>
      </w:r>
    </w:p>
    <w:p w:rsidR="004030DB" w:rsidRDefault="004030DB" w:rsidP="004030DB">
      <w:pPr>
        <w:tabs>
          <w:tab w:val="left" w:pos="4322"/>
        </w:tabs>
        <w:ind w:firstLine="709"/>
        <w:jc w:val="center"/>
        <w:rPr>
          <w:rFonts w:eastAsia="Calibri"/>
          <w:b/>
          <w:color w:val="000000"/>
        </w:rPr>
      </w:pPr>
    </w:p>
    <w:p w:rsidR="004030DB" w:rsidRPr="00281586" w:rsidRDefault="004030DB" w:rsidP="004030DB">
      <w:pPr>
        <w:tabs>
          <w:tab w:val="left" w:pos="4322"/>
        </w:tabs>
        <w:ind w:firstLine="709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МБОУ </w:t>
      </w:r>
      <w:proofErr w:type="spellStart"/>
      <w:r>
        <w:rPr>
          <w:rFonts w:eastAsia="Calibri"/>
          <w:b/>
          <w:color w:val="000000"/>
        </w:rPr>
        <w:t>Новоивановская</w:t>
      </w:r>
      <w:proofErr w:type="spellEnd"/>
      <w:r>
        <w:rPr>
          <w:rFonts w:eastAsia="Calibri"/>
          <w:b/>
          <w:color w:val="000000"/>
        </w:rPr>
        <w:t xml:space="preserve"> СОШ</w:t>
      </w:r>
    </w:p>
    <w:p w:rsidR="004030DB" w:rsidRDefault="004030DB" w:rsidP="004030DB">
      <w:pPr>
        <w:ind w:firstLine="709"/>
        <w:contextualSpacing/>
        <w:jc w:val="center"/>
        <w:rPr>
          <w:b/>
          <w:color w:val="000000"/>
        </w:rPr>
      </w:pPr>
    </w:p>
    <w:p w:rsidR="00211271" w:rsidRDefault="00211271" w:rsidP="00956AFA">
      <w:pPr>
        <w:jc w:val="center"/>
        <w:rPr>
          <w:b/>
        </w:rPr>
      </w:pPr>
    </w:p>
    <w:p w:rsidR="00211271" w:rsidRDefault="00211271" w:rsidP="00956AFA">
      <w:pPr>
        <w:jc w:val="center"/>
        <w:rPr>
          <w:b/>
        </w:rPr>
      </w:pPr>
    </w:p>
    <w:p w:rsidR="00214EA1" w:rsidRPr="00214EA1" w:rsidRDefault="00214EA1" w:rsidP="00214EA1">
      <w:pPr>
        <w:snapToGrid w:val="0"/>
        <w:rPr>
          <w:rFonts w:eastAsia="Calibri"/>
          <w:b/>
          <w:bCs/>
          <w:lang w:eastAsia="en-US"/>
        </w:rPr>
      </w:pPr>
    </w:p>
    <w:p w:rsidR="00214EA1" w:rsidRPr="00214EA1" w:rsidRDefault="00214EA1" w:rsidP="00214EA1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page" w:tblpX="937" w:tblpY="106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685"/>
        <w:gridCol w:w="3402"/>
      </w:tblGrid>
      <w:tr w:rsidR="00DD6240" w:rsidRPr="00214EA1" w:rsidTr="00DD6240">
        <w:tc>
          <w:tcPr>
            <w:tcW w:w="3794" w:type="dxa"/>
          </w:tcPr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РАССМОТРЕНО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методическим объединением естественно-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математического цикла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Руководитель МО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_____________ ________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 xml:space="preserve">                                  Л.А. Шеина</w:t>
            </w:r>
          </w:p>
          <w:p w:rsidR="00DD6240" w:rsidRPr="00214EA1" w:rsidRDefault="008C54A3" w:rsidP="00DD62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 1</w:t>
            </w:r>
            <w:r w:rsidR="001A26D1">
              <w:rPr>
                <w:rFonts w:eastAsia="Calibri"/>
                <w:lang w:eastAsia="en-US"/>
              </w:rPr>
              <w:t>от «28</w:t>
            </w:r>
            <w:r w:rsidR="00FF76BE">
              <w:rPr>
                <w:rFonts w:eastAsia="Calibri"/>
                <w:lang w:eastAsia="en-US"/>
              </w:rPr>
              <w:t>» 08</w:t>
            </w:r>
            <w:r w:rsidR="001A26D1">
              <w:rPr>
                <w:rFonts w:eastAsia="Calibri"/>
                <w:lang w:eastAsia="en-US"/>
              </w:rPr>
              <w:t>.</w:t>
            </w:r>
            <w:r w:rsidR="00FF76BE">
              <w:rPr>
                <w:rFonts w:eastAsia="Calibri"/>
                <w:lang w:eastAsia="en-US"/>
              </w:rPr>
              <w:t xml:space="preserve">  2025</w:t>
            </w:r>
            <w:r w:rsidR="00DD6240" w:rsidRPr="00214EA1">
              <w:rPr>
                <w:rFonts w:eastAsia="Calibri"/>
                <w:lang w:eastAsia="en-US"/>
              </w:rPr>
              <w:t>г.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 xml:space="preserve">СОГЛАСОВАНО  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____________________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 xml:space="preserve">                            Н.А. </w:t>
            </w:r>
            <w:proofErr w:type="spellStart"/>
            <w:r w:rsidRPr="00214EA1">
              <w:rPr>
                <w:rFonts w:eastAsia="Calibri"/>
                <w:lang w:eastAsia="en-US"/>
              </w:rPr>
              <w:t>Безщекая</w:t>
            </w:r>
            <w:proofErr w:type="spellEnd"/>
          </w:p>
          <w:p w:rsidR="00DD6240" w:rsidRPr="00214EA1" w:rsidRDefault="004030DB" w:rsidP="00DD62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 1от  «29</w:t>
            </w:r>
            <w:r w:rsidR="00FF76BE">
              <w:rPr>
                <w:rFonts w:eastAsia="Calibri"/>
                <w:lang w:eastAsia="en-US"/>
              </w:rPr>
              <w:t>» 08</w:t>
            </w:r>
            <w:r>
              <w:rPr>
                <w:rFonts w:eastAsia="Calibri"/>
                <w:lang w:eastAsia="en-US"/>
              </w:rPr>
              <w:t>.</w:t>
            </w:r>
            <w:r w:rsidR="00FF76BE">
              <w:rPr>
                <w:rFonts w:eastAsia="Calibri"/>
                <w:lang w:eastAsia="en-US"/>
              </w:rPr>
              <w:t xml:space="preserve">  2025</w:t>
            </w:r>
            <w:r w:rsidR="00DD6240" w:rsidRPr="00214EA1">
              <w:rPr>
                <w:rFonts w:eastAsia="Calibri"/>
                <w:lang w:eastAsia="en-US"/>
              </w:rPr>
              <w:t>г.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УТВЕРЖДЕНО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Директором МБОУ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proofErr w:type="spellStart"/>
            <w:r w:rsidRPr="00214EA1">
              <w:rPr>
                <w:rFonts w:eastAsia="Calibri"/>
                <w:lang w:eastAsia="en-US"/>
              </w:rPr>
              <w:t>Новоивановская</w:t>
            </w:r>
            <w:proofErr w:type="spellEnd"/>
            <w:r w:rsidRPr="00214EA1">
              <w:rPr>
                <w:rFonts w:eastAsia="Calibri"/>
                <w:lang w:eastAsia="en-US"/>
              </w:rPr>
              <w:t xml:space="preserve"> СОШ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___________________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 xml:space="preserve">               Соколов Ю.А.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  <w:r w:rsidRPr="00214EA1">
              <w:rPr>
                <w:rFonts w:eastAsia="Calibri"/>
                <w:lang w:eastAsia="en-US"/>
              </w:rPr>
              <w:t>Приказ</w:t>
            </w:r>
            <w:r w:rsidR="008C54A3">
              <w:rPr>
                <w:rFonts w:eastAsia="Calibri"/>
                <w:lang w:eastAsia="en-US"/>
              </w:rPr>
              <w:t xml:space="preserve"> </w:t>
            </w:r>
            <w:r w:rsidR="004030DB">
              <w:rPr>
                <w:rFonts w:eastAsia="Calibri"/>
                <w:lang w:eastAsia="en-US"/>
              </w:rPr>
              <w:t xml:space="preserve">№81 от «29» 08. 2025г </w:t>
            </w:r>
          </w:p>
          <w:p w:rsidR="00DD6240" w:rsidRPr="00214EA1" w:rsidRDefault="00DD6240" w:rsidP="00DD6240">
            <w:pPr>
              <w:rPr>
                <w:rFonts w:eastAsia="Calibri"/>
                <w:lang w:eastAsia="en-US"/>
              </w:rPr>
            </w:pPr>
          </w:p>
        </w:tc>
      </w:tr>
    </w:tbl>
    <w:p w:rsidR="00214EA1" w:rsidRPr="00214EA1" w:rsidRDefault="00214EA1" w:rsidP="00214EA1">
      <w:pPr>
        <w:rPr>
          <w:rFonts w:eastAsia="Calibri"/>
          <w:lang w:eastAsia="en-US"/>
        </w:rPr>
      </w:pPr>
    </w:p>
    <w:p w:rsidR="00214EA1" w:rsidRPr="00214EA1" w:rsidRDefault="00214EA1" w:rsidP="00214EA1">
      <w:pPr>
        <w:spacing w:after="200" w:line="276" w:lineRule="auto"/>
        <w:rPr>
          <w:rFonts w:eastAsia="Calibri"/>
          <w:lang w:eastAsia="en-US"/>
        </w:rPr>
      </w:pPr>
    </w:p>
    <w:p w:rsidR="00214EA1" w:rsidRPr="00214EA1" w:rsidRDefault="00214EA1" w:rsidP="00214EA1">
      <w:pPr>
        <w:spacing w:after="200" w:line="276" w:lineRule="auto"/>
        <w:rPr>
          <w:rFonts w:eastAsia="Calibri"/>
          <w:lang w:eastAsia="en-US"/>
        </w:rPr>
      </w:pPr>
    </w:p>
    <w:p w:rsidR="00214EA1" w:rsidRPr="00214EA1" w:rsidRDefault="00214EA1" w:rsidP="00214EA1">
      <w:pPr>
        <w:rPr>
          <w:rFonts w:eastAsia="Calibri"/>
          <w:lang w:eastAsia="en-US"/>
        </w:rPr>
      </w:pPr>
    </w:p>
    <w:p w:rsidR="00214EA1" w:rsidRPr="00214EA1" w:rsidRDefault="00214EA1" w:rsidP="00214EA1">
      <w:pPr>
        <w:jc w:val="center"/>
        <w:rPr>
          <w:lang w:eastAsia="en-US"/>
        </w:rPr>
      </w:pPr>
      <w:r w:rsidRPr="00214EA1">
        <w:rPr>
          <w:lang w:eastAsia="en-US"/>
        </w:rPr>
        <w:t>РАБОЧАЯ ПРОГРАММА</w:t>
      </w:r>
    </w:p>
    <w:p w:rsidR="00214EA1" w:rsidRPr="00214EA1" w:rsidRDefault="00214EA1" w:rsidP="00214EA1">
      <w:pPr>
        <w:jc w:val="center"/>
        <w:rPr>
          <w:lang w:eastAsia="en-US"/>
        </w:rPr>
      </w:pPr>
      <w:r w:rsidRPr="00214EA1">
        <w:rPr>
          <w:lang w:eastAsia="en-US"/>
        </w:rPr>
        <w:t xml:space="preserve">   Внеурочной деятельности  </w:t>
      </w:r>
    </w:p>
    <w:p w:rsidR="00214EA1" w:rsidRPr="00214EA1" w:rsidRDefault="00214EA1" w:rsidP="00214EA1">
      <w:pPr>
        <w:jc w:val="center"/>
        <w:rPr>
          <w:lang w:eastAsia="en-US"/>
        </w:rPr>
      </w:pPr>
      <w:r>
        <w:rPr>
          <w:rFonts w:eastAsia="Calibri"/>
          <w:lang w:eastAsia="en-US"/>
        </w:rPr>
        <w:t>«Мой край</w:t>
      </w:r>
      <w:r w:rsidRPr="00214EA1">
        <w:rPr>
          <w:lang w:eastAsia="en-US"/>
        </w:rPr>
        <w:t>»</w:t>
      </w:r>
    </w:p>
    <w:p w:rsidR="00214EA1" w:rsidRPr="00214EA1" w:rsidRDefault="00214EA1" w:rsidP="00214EA1">
      <w:pPr>
        <w:jc w:val="center"/>
        <w:rPr>
          <w:rFonts w:eastAsia="Calibri"/>
          <w:lang w:eastAsia="en-US"/>
        </w:rPr>
      </w:pPr>
    </w:p>
    <w:p w:rsidR="00214EA1" w:rsidRPr="00214EA1" w:rsidRDefault="00214EA1" w:rsidP="00214EA1">
      <w:pPr>
        <w:jc w:val="center"/>
        <w:rPr>
          <w:lang w:eastAsia="en-US"/>
        </w:rPr>
      </w:pPr>
      <w:r w:rsidRPr="00214EA1">
        <w:rPr>
          <w:rFonts w:eastAsia="Calibri"/>
          <w:lang w:eastAsia="en-US"/>
        </w:rPr>
        <w:t xml:space="preserve">для 5,6   </w:t>
      </w:r>
      <w:r w:rsidR="00DD6240">
        <w:rPr>
          <w:lang w:eastAsia="en-US"/>
        </w:rPr>
        <w:t xml:space="preserve">классов </w:t>
      </w:r>
      <w:r w:rsidRPr="00214EA1">
        <w:rPr>
          <w:lang w:eastAsia="en-US"/>
        </w:rPr>
        <w:t xml:space="preserve"> основного среднего образования</w:t>
      </w:r>
    </w:p>
    <w:p w:rsidR="00214EA1" w:rsidRPr="00214EA1" w:rsidRDefault="00214EA1" w:rsidP="00214EA1">
      <w:pPr>
        <w:shd w:val="clear" w:color="auto" w:fill="FFFFFF"/>
        <w:ind w:firstLine="227"/>
        <w:jc w:val="center"/>
        <w:rPr>
          <w:lang w:eastAsia="en-US"/>
        </w:rPr>
      </w:pPr>
      <w:r>
        <w:rPr>
          <w:lang w:eastAsia="en-US"/>
        </w:rPr>
        <w:t>на 2025-2026</w:t>
      </w:r>
      <w:r w:rsidRPr="00214EA1">
        <w:rPr>
          <w:lang w:eastAsia="en-US"/>
        </w:rPr>
        <w:t xml:space="preserve">  учебный год</w:t>
      </w:r>
      <w:r w:rsidRPr="00214EA1">
        <w:rPr>
          <w:lang w:eastAsia="en-US"/>
        </w:rPr>
        <w:cr/>
      </w:r>
    </w:p>
    <w:p w:rsidR="00214EA1" w:rsidRPr="00214EA1" w:rsidRDefault="00214EA1" w:rsidP="00214EA1">
      <w:pPr>
        <w:shd w:val="clear" w:color="auto" w:fill="FFFFFF"/>
        <w:spacing w:after="200" w:line="276" w:lineRule="auto"/>
        <w:rPr>
          <w:rFonts w:eastAsia="Calibri"/>
          <w:lang w:eastAsia="en-US"/>
        </w:rPr>
      </w:pPr>
      <w:r w:rsidRPr="00214EA1">
        <w:rPr>
          <w:rFonts w:eastAsia="Calibri"/>
          <w:lang w:eastAsia="en-US"/>
        </w:rPr>
        <w:t xml:space="preserve">Учебное пособие для общеобразовательных учреждений под редакцией </w:t>
      </w:r>
      <w:r w:rsidR="007B6923">
        <w:rPr>
          <w:rFonts w:eastAsia="Calibri"/>
          <w:color w:val="000000"/>
          <w:sz w:val="21"/>
          <w:szCs w:val="21"/>
          <w:shd w:val="clear" w:color="auto" w:fill="FFFFFF"/>
          <w:lang w:eastAsia="en-US"/>
        </w:rPr>
        <w:t>Е.Н. Сухаревской« Доноведение. Культура Дона</w:t>
      </w:r>
      <w:r w:rsidRPr="00214EA1">
        <w:rPr>
          <w:rFonts w:eastAsia="Calibri"/>
          <w:color w:val="000000"/>
          <w:sz w:val="21"/>
          <w:szCs w:val="21"/>
          <w:shd w:val="clear" w:color="auto" w:fill="FFFFFF"/>
          <w:lang w:eastAsia="en-US"/>
        </w:rPr>
        <w:t xml:space="preserve">» </w:t>
      </w:r>
      <w:r w:rsidR="00547D0F">
        <w:rPr>
          <w:rFonts w:eastAsia="Calibri" w:cs="Calibri"/>
          <w:lang w:eastAsia="en-US"/>
        </w:rPr>
        <w:t xml:space="preserve"> Издательство БАРО </w:t>
      </w:r>
      <w:r w:rsidR="00C726F0">
        <w:rPr>
          <w:rFonts w:eastAsia="Calibri" w:cs="Calibri"/>
          <w:lang w:eastAsia="en-US"/>
        </w:rPr>
        <w:t>- п</w:t>
      </w:r>
      <w:r w:rsidR="00547D0F">
        <w:rPr>
          <w:rFonts w:eastAsia="Calibri" w:cs="Calibri"/>
          <w:lang w:eastAsia="en-US"/>
        </w:rPr>
        <w:t>ресс</w:t>
      </w:r>
      <w:r w:rsidRPr="00214EA1">
        <w:rPr>
          <w:rFonts w:eastAsia="Calibri" w:cs="Calibri"/>
          <w:lang w:eastAsia="en-US"/>
        </w:rPr>
        <w:t>”, 2023г</w:t>
      </w:r>
    </w:p>
    <w:p w:rsidR="00214EA1" w:rsidRPr="00214EA1" w:rsidRDefault="00214EA1" w:rsidP="00214EA1">
      <w:pPr>
        <w:widowControl w:val="0"/>
        <w:autoSpaceDE w:val="0"/>
        <w:autoSpaceDN w:val="0"/>
        <w:spacing w:before="5"/>
        <w:ind w:left="993" w:hanging="426"/>
        <w:rPr>
          <w:sz w:val="27"/>
          <w:lang w:eastAsia="en-US"/>
        </w:rPr>
      </w:pPr>
    </w:p>
    <w:p w:rsidR="00214EA1" w:rsidRPr="00214EA1" w:rsidRDefault="00214EA1" w:rsidP="00214EA1">
      <w:pPr>
        <w:shd w:val="clear" w:color="auto" w:fill="FFFFFF"/>
        <w:ind w:firstLine="227"/>
        <w:rPr>
          <w:lang w:eastAsia="en-US"/>
        </w:rPr>
      </w:pPr>
    </w:p>
    <w:p w:rsidR="00214EA1" w:rsidRPr="00214EA1" w:rsidRDefault="00214EA1" w:rsidP="00214EA1">
      <w:pPr>
        <w:rPr>
          <w:lang w:eastAsia="en-US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ind w:left="720"/>
        <w:rPr>
          <w:lang w:eastAsia="ar-SA"/>
        </w:rPr>
      </w:pPr>
    </w:p>
    <w:p w:rsidR="00214EA1" w:rsidRPr="00214EA1" w:rsidRDefault="00214EA1" w:rsidP="00214EA1">
      <w:pPr>
        <w:widowControl w:val="0"/>
        <w:suppressAutoHyphens/>
        <w:jc w:val="center"/>
        <w:rPr>
          <w:lang w:eastAsia="ar-SA"/>
        </w:rPr>
      </w:pPr>
    </w:p>
    <w:p w:rsidR="00DD6240" w:rsidRPr="00214EA1" w:rsidRDefault="00214EA1" w:rsidP="004030DB">
      <w:pPr>
        <w:widowControl w:val="0"/>
        <w:suppressAutoHyphens/>
        <w:jc w:val="right"/>
        <w:rPr>
          <w:lang w:eastAsia="ar-SA"/>
        </w:rPr>
      </w:pPr>
      <w:r w:rsidRPr="00214EA1">
        <w:rPr>
          <w:lang w:eastAsia="ar-SA"/>
        </w:rPr>
        <w:t xml:space="preserve">   Составитель: </w:t>
      </w:r>
      <w:proofErr w:type="spellStart"/>
      <w:r w:rsidRPr="00214EA1">
        <w:rPr>
          <w:lang w:eastAsia="ar-SA"/>
        </w:rPr>
        <w:t>Боклогова</w:t>
      </w:r>
      <w:proofErr w:type="spellEnd"/>
      <w:r w:rsidRPr="00214EA1">
        <w:rPr>
          <w:lang w:eastAsia="ar-SA"/>
        </w:rPr>
        <w:t xml:space="preserve"> Инна   </w:t>
      </w:r>
      <w:r w:rsidR="00DD6240" w:rsidRPr="00214EA1">
        <w:rPr>
          <w:lang w:eastAsia="ar-SA"/>
        </w:rPr>
        <w:t>Сергеевна</w:t>
      </w:r>
    </w:p>
    <w:p w:rsidR="00DD6240" w:rsidRPr="00214EA1" w:rsidRDefault="00DD6240" w:rsidP="004030DB">
      <w:pPr>
        <w:widowControl w:val="0"/>
        <w:suppressAutoHyphens/>
        <w:jc w:val="right"/>
        <w:rPr>
          <w:lang w:eastAsia="ar-SA"/>
        </w:rPr>
      </w:pPr>
      <w:r w:rsidRPr="00214EA1">
        <w:rPr>
          <w:lang w:eastAsia="ar-SA"/>
        </w:rPr>
        <w:t>учитель химии биологии</w:t>
      </w:r>
    </w:p>
    <w:p w:rsidR="00DD6240" w:rsidRPr="00214EA1" w:rsidRDefault="00DD6240" w:rsidP="00DD6240">
      <w:pPr>
        <w:widowControl w:val="0"/>
        <w:suppressAutoHyphens/>
        <w:ind w:left="720"/>
        <w:jc w:val="right"/>
        <w:rPr>
          <w:lang w:eastAsia="ar-SA"/>
        </w:rPr>
      </w:pPr>
    </w:p>
    <w:p w:rsidR="00DD6240" w:rsidRPr="00214EA1" w:rsidRDefault="00DD6240" w:rsidP="00DD6240">
      <w:pPr>
        <w:widowControl w:val="0"/>
        <w:suppressAutoHyphens/>
        <w:ind w:left="720"/>
        <w:rPr>
          <w:lang w:eastAsia="ar-SA"/>
        </w:rPr>
      </w:pPr>
    </w:p>
    <w:p w:rsidR="00214EA1" w:rsidRDefault="00214EA1" w:rsidP="00DD6240">
      <w:pPr>
        <w:spacing w:line="276" w:lineRule="auto"/>
        <w:rPr>
          <w:lang w:eastAsia="ar-SA"/>
        </w:rPr>
      </w:pPr>
    </w:p>
    <w:p w:rsidR="00214EA1" w:rsidRPr="00DD6240" w:rsidRDefault="00214EA1" w:rsidP="00506F9C">
      <w:pPr>
        <w:spacing w:line="276" w:lineRule="auto"/>
        <w:jc w:val="center"/>
        <w:rPr>
          <w:rFonts w:ascii="Calibri" w:eastAsia="Calibri" w:hAnsi="Calibri" w:cs="Calibri"/>
          <w:sz w:val="22"/>
          <w:szCs w:val="28"/>
          <w:lang w:eastAsia="ar-SA"/>
        </w:rPr>
      </w:pPr>
      <w:proofErr w:type="gramStart"/>
      <w:r w:rsidRPr="00214EA1">
        <w:rPr>
          <w:sz w:val="22"/>
          <w:szCs w:val="28"/>
          <w:lang w:eastAsia="ar-SA"/>
        </w:rPr>
        <w:t>с</w:t>
      </w:r>
      <w:proofErr w:type="gramEnd"/>
      <w:r w:rsidR="00547D0F">
        <w:rPr>
          <w:sz w:val="22"/>
          <w:szCs w:val="28"/>
          <w:lang w:eastAsia="ar-SA"/>
        </w:rPr>
        <w:t>. Н</w:t>
      </w:r>
      <w:r w:rsidR="00DD6240">
        <w:rPr>
          <w:sz w:val="22"/>
          <w:szCs w:val="28"/>
          <w:lang w:eastAsia="ar-SA"/>
        </w:rPr>
        <w:t>овоивановка 2025</w:t>
      </w:r>
      <w:r w:rsidR="00C726F0">
        <w:rPr>
          <w:sz w:val="22"/>
          <w:szCs w:val="28"/>
          <w:lang w:eastAsia="ar-SA"/>
        </w:rPr>
        <w:t>г</w:t>
      </w:r>
    </w:p>
    <w:p w:rsidR="004030DB" w:rsidRDefault="004030DB" w:rsidP="00DD6240">
      <w:pPr>
        <w:tabs>
          <w:tab w:val="left" w:pos="709"/>
        </w:tabs>
        <w:suppressAutoHyphens/>
        <w:spacing w:line="276" w:lineRule="atLeast"/>
        <w:jc w:val="center"/>
        <w:rPr>
          <w:rFonts w:eastAsia="Arial"/>
          <w:b/>
          <w:lang w:eastAsia="ar-SA"/>
        </w:rPr>
      </w:pPr>
    </w:p>
    <w:p w:rsidR="00DE63DF" w:rsidRPr="00DE63DF" w:rsidRDefault="00DE63DF" w:rsidP="00DD6240">
      <w:pPr>
        <w:tabs>
          <w:tab w:val="left" w:pos="709"/>
        </w:tabs>
        <w:suppressAutoHyphens/>
        <w:spacing w:line="276" w:lineRule="atLeast"/>
        <w:jc w:val="center"/>
        <w:rPr>
          <w:rFonts w:eastAsia="Arial"/>
          <w:b/>
          <w:lang w:eastAsia="ar-SA"/>
        </w:rPr>
      </w:pPr>
      <w:r w:rsidRPr="00DE63DF">
        <w:rPr>
          <w:rFonts w:eastAsia="Arial"/>
          <w:b/>
          <w:lang w:eastAsia="ar-SA"/>
        </w:rPr>
        <w:lastRenderedPageBreak/>
        <w:t>1.Планируемые результаты освоения курса внеурочной деятельности.</w:t>
      </w:r>
    </w:p>
    <w:p w:rsidR="00DE63DF" w:rsidRPr="00DE63DF" w:rsidRDefault="00DE63DF" w:rsidP="00DD6240">
      <w:pPr>
        <w:tabs>
          <w:tab w:val="left" w:pos="709"/>
        </w:tabs>
        <w:suppressAutoHyphens/>
        <w:spacing w:line="276" w:lineRule="atLeast"/>
        <w:ind w:firstLine="709"/>
        <w:jc w:val="both"/>
        <w:rPr>
          <w:rFonts w:eastAsia="Arial"/>
          <w:lang w:eastAsia="ar-SA"/>
        </w:rPr>
      </w:pPr>
      <w:r w:rsidRPr="00DE63DF">
        <w:rPr>
          <w:rFonts w:eastAsia="Arial"/>
          <w:lang w:eastAsia="ar-SA"/>
        </w:rPr>
        <w:t xml:space="preserve">В процессе </w:t>
      </w:r>
      <w:r>
        <w:rPr>
          <w:rFonts w:eastAsia="Arial"/>
          <w:lang w:eastAsia="ar-SA"/>
        </w:rPr>
        <w:t>изучения курса «Мой край</w:t>
      </w:r>
      <w:r w:rsidRPr="00DE63DF">
        <w:rPr>
          <w:rFonts w:eastAsia="Arial"/>
          <w:lang w:eastAsia="ar-SA"/>
        </w:rPr>
        <w:t xml:space="preserve"> » должны быть достигнуты определенные результаты: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rPr>
          <w:b/>
          <w:bCs/>
          <w:iCs/>
        </w:rPr>
        <w:t xml:space="preserve">Личностные результаты </w:t>
      </w:r>
      <w:r w:rsidRPr="00DE63DF">
        <w:t>изучения предмета являются следующие умения: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Осознавать единство и целостность окружающего мира, возможности его познаваемости и объяснимости на основе достижений науки. Постепенно выстраивать собственное целостное мировоззрение: вырабатывать свои собственные ответы на основные жизненные вопросы, которые ставит личный жизненный опыт; учиться признавать противоречивость и незавершённость своих взглядов на мир, возможность их изменения.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Осознавать свои интересы, находить и изучать в учебниках по разным предметам материал (из максимума), имеющий отношение к своим интересам. 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Приобретать опыт участия в делах, приносящих пользу людям. Оценивать жизненные ситуации с точки зрения безопасного образа жизни и сохранения здоровья. Учиться выбирать стиль поведения, привычки, обеспечивающие безопасный образ жизни и сохранение своего здоровья, а также близких людей и окружающих.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proofErr w:type="spellStart"/>
      <w:r w:rsidRPr="00DE63DF">
        <w:rPr>
          <w:b/>
          <w:bCs/>
          <w:iCs/>
        </w:rPr>
        <w:t>Метапредметные</w:t>
      </w:r>
      <w:proofErr w:type="spellEnd"/>
      <w:r w:rsidRPr="00DE63DF">
        <w:rPr>
          <w:b/>
          <w:bCs/>
          <w:iCs/>
        </w:rPr>
        <w:t xml:space="preserve"> результаты: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Самостоятельно обнаруживать и формулировать проблему в классной и индивидуальной учебной деятельности. Выдвигать версии решения проблемы, осознавать конечный результат, выбирать из предложенных средств и искать самостоятельно средства достижения цели. Составлять (индивидуально или в группе) план решения проблемы.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Работая по предложенному и (или) самостоятельно составленному плану, использовать наряду с основными средствами и дополнительные: справочная литература, физические приборы, компьютер. Планировать свою индивидуальную образовательную траекторию.</w:t>
      </w:r>
    </w:p>
    <w:p w:rsidR="00DE63DF" w:rsidRPr="00DE63DF" w:rsidRDefault="00DE63DF" w:rsidP="00DD6240">
      <w:pPr>
        <w:shd w:val="clear" w:color="auto" w:fill="FFFFFF"/>
        <w:ind w:firstLine="709"/>
        <w:jc w:val="both"/>
      </w:pPr>
      <w:r w:rsidRPr="00DE63DF">
        <w:t>Работать по самостоятельно составленному плану, сверяясь с ним и целью деятельности, исправляя ошибки, используя самос</w:t>
      </w:r>
      <w:r w:rsidR="00DD6240">
        <w:t>тоятельно подобранные средства.</w:t>
      </w:r>
    </w:p>
    <w:p w:rsidR="00DE63DF" w:rsidRDefault="00DE63DF" w:rsidP="00DD6240">
      <w:pPr>
        <w:shd w:val="clear" w:color="auto" w:fill="FFFFFF"/>
        <w:ind w:firstLine="709"/>
        <w:jc w:val="both"/>
        <w:rPr>
          <w:b/>
          <w:bCs/>
          <w:iCs/>
        </w:rPr>
      </w:pPr>
      <w:r w:rsidRPr="00DE63DF">
        <w:rPr>
          <w:b/>
          <w:bCs/>
          <w:iCs/>
        </w:rPr>
        <w:t>Предметные результаты:</w:t>
      </w:r>
      <w:r w:rsidR="008B49D4">
        <w:rPr>
          <w:b/>
          <w:bCs/>
          <w:iCs/>
        </w:rPr>
        <w:t xml:space="preserve"> 5класс</w:t>
      </w:r>
    </w:p>
    <w:p w:rsidR="008B49D4" w:rsidRPr="008B49D4" w:rsidRDefault="008B49D4" w:rsidP="00DD6240">
      <w:pPr>
        <w:pStyle w:val="31"/>
        <w:rPr>
          <w:b/>
          <w:bCs/>
          <w:i/>
          <w:iCs/>
          <w:sz w:val="24"/>
        </w:rPr>
      </w:pPr>
      <w:r>
        <w:rPr>
          <w:bCs/>
          <w:iCs/>
          <w:sz w:val="24"/>
        </w:rPr>
        <w:t xml:space="preserve">Знать </w:t>
      </w:r>
      <w:r w:rsidRPr="008B49D4">
        <w:rPr>
          <w:bCs/>
          <w:iCs/>
          <w:sz w:val="24"/>
        </w:rPr>
        <w:t>объекты неживой и живой природы Ростовской области;</w:t>
      </w:r>
    </w:p>
    <w:p w:rsidR="008B49D4" w:rsidRPr="001E5DEF" w:rsidRDefault="008B49D4" w:rsidP="00DD6240">
      <w:pPr>
        <w:pStyle w:val="31"/>
        <w:rPr>
          <w:bCs/>
          <w:iCs/>
          <w:sz w:val="24"/>
        </w:rPr>
      </w:pPr>
      <w:r w:rsidRPr="001E5DEF">
        <w:rPr>
          <w:bCs/>
          <w:iCs/>
          <w:sz w:val="24"/>
        </w:rPr>
        <w:t>особенности погоды, рельефа, растительного и животного мира своей местности;</w:t>
      </w:r>
    </w:p>
    <w:p w:rsidR="008B49D4" w:rsidRPr="001E5DEF" w:rsidRDefault="008B49D4" w:rsidP="00DD6240">
      <w:pPr>
        <w:pStyle w:val="31"/>
        <w:rPr>
          <w:bCs/>
          <w:iCs/>
          <w:sz w:val="24"/>
        </w:rPr>
      </w:pPr>
      <w:r w:rsidRPr="001E5DEF">
        <w:rPr>
          <w:bCs/>
          <w:iCs/>
          <w:sz w:val="24"/>
        </w:rPr>
        <w:t>водоёмы Ростовской области и их значение в хозяйстве;</w:t>
      </w:r>
    </w:p>
    <w:p w:rsidR="008B49D4" w:rsidRPr="001E5DEF" w:rsidRDefault="008B49D4" w:rsidP="00DD6240">
      <w:pPr>
        <w:pStyle w:val="31"/>
        <w:rPr>
          <w:bCs/>
          <w:iCs/>
          <w:sz w:val="24"/>
        </w:rPr>
      </w:pPr>
      <w:r w:rsidRPr="001E5DEF">
        <w:rPr>
          <w:bCs/>
          <w:iCs/>
          <w:sz w:val="24"/>
        </w:rPr>
        <w:t xml:space="preserve">полезные ископаемые родного края, их месторождения и значение в хозяйстве; </w:t>
      </w:r>
    </w:p>
    <w:p w:rsidR="008B49D4" w:rsidRPr="00DD6240" w:rsidRDefault="008B49D4" w:rsidP="00DD6240">
      <w:pPr>
        <w:pStyle w:val="31"/>
        <w:rPr>
          <w:bCs/>
          <w:iCs/>
          <w:sz w:val="24"/>
        </w:rPr>
      </w:pPr>
      <w:r w:rsidRPr="001E5DEF">
        <w:rPr>
          <w:bCs/>
          <w:iCs/>
          <w:sz w:val="24"/>
        </w:rPr>
        <w:t xml:space="preserve">правила поведения в природе и меры </w:t>
      </w:r>
      <w:r>
        <w:rPr>
          <w:bCs/>
          <w:iCs/>
          <w:sz w:val="24"/>
        </w:rPr>
        <w:t xml:space="preserve">её охраны в Ростовской области; </w:t>
      </w:r>
      <w:r w:rsidRPr="001E5DEF">
        <w:rPr>
          <w:sz w:val="24"/>
        </w:rPr>
        <w:t>государственную символику Ростовской области</w:t>
      </w:r>
      <w:r>
        <w:rPr>
          <w:sz w:val="24"/>
        </w:rPr>
        <w:t>, своего района</w:t>
      </w:r>
      <w:r w:rsidRPr="001E5DEF">
        <w:rPr>
          <w:sz w:val="24"/>
        </w:rPr>
        <w:t>;важнейшие события в истории родного края;</w:t>
      </w:r>
    </w:p>
    <w:p w:rsidR="008B49D4" w:rsidRPr="001E5DEF" w:rsidRDefault="008B49D4" w:rsidP="00DD6240">
      <w:pPr>
        <w:pStyle w:val="31"/>
        <w:rPr>
          <w:sz w:val="24"/>
        </w:rPr>
      </w:pPr>
      <w:r>
        <w:rPr>
          <w:sz w:val="24"/>
        </w:rPr>
        <w:t xml:space="preserve">Знать </w:t>
      </w:r>
      <w:r w:rsidRPr="001E5DEF">
        <w:rPr>
          <w:sz w:val="24"/>
        </w:rPr>
        <w:t>народы, населяющие Ростовскую область (не менее трёх);показывать на карте Ростовской области границу области, крупные</w:t>
      </w:r>
      <w:r>
        <w:rPr>
          <w:sz w:val="24"/>
        </w:rPr>
        <w:t xml:space="preserve"> города и своё местонахождение; </w:t>
      </w:r>
      <w:r w:rsidRPr="001E5DEF">
        <w:rPr>
          <w:sz w:val="24"/>
        </w:rPr>
        <w:t xml:space="preserve">приводить примеры </w:t>
      </w:r>
      <w:r w:rsidRPr="001E5DEF">
        <w:rPr>
          <w:bCs/>
          <w:iCs/>
          <w:sz w:val="24"/>
        </w:rPr>
        <w:t>профессий людей</w:t>
      </w:r>
      <w:r w:rsidRPr="001E5DEF">
        <w:rPr>
          <w:bCs/>
          <w:sz w:val="24"/>
        </w:rPr>
        <w:t>сельского хозяйства и промышленности Ростовской области;</w:t>
      </w:r>
    </w:p>
    <w:p w:rsidR="008B49D4" w:rsidRPr="008B49D4" w:rsidRDefault="00DD6240" w:rsidP="00DD6240">
      <w:pPr>
        <w:shd w:val="clear" w:color="auto" w:fill="FFFFFF"/>
        <w:jc w:val="both"/>
        <w:rPr>
          <w:b/>
          <w:bCs/>
          <w:iCs/>
        </w:rPr>
      </w:pPr>
      <w:r w:rsidRPr="00DD6240">
        <w:rPr>
          <w:b/>
        </w:rPr>
        <w:t xml:space="preserve">      П</w:t>
      </w:r>
      <w:r w:rsidR="008B49D4" w:rsidRPr="00DD6240">
        <w:rPr>
          <w:b/>
          <w:bCs/>
          <w:iCs/>
        </w:rPr>
        <w:t>редметные</w:t>
      </w:r>
      <w:r w:rsidR="008B49D4" w:rsidRPr="00DE63DF">
        <w:rPr>
          <w:b/>
          <w:bCs/>
          <w:iCs/>
        </w:rPr>
        <w:t xml:space="preserve"> результаты:</w:t>
      </w:r>
      <w:r w:rsidR="004030DB">
        <w:rPr>
          <w:b/>
          <w:bCs/>
          <w:iCs/>
        </w:rPr>
        <w:t xml:space="preserve"> </w:t>
      </w:r>
      <w:r w:rsidR="008B49D4">
        <w:rPr>
          <w:b/>
          <w:bCs/>
          <w:iCs/>
        </w:rPr>
        <w:t>6клас</w:t>
      </w:r>
      <w:r>
        <w:rPr>
          <w:b/>
          <w:bCs/>
          <w:iCs/>
        </w:rPr>
        <w:t>с</w:t>
      </w:r>
    </w:p>
    <w:p w:rsidR="008B49D4" w:rsidRDefault="008B49D4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Показывать на карте Ростовской области границу области, крупные города и своё местонахождение.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sz w:val="23"/>
          <w:szCs w:val="23"/>
        </w:rPr>
        <w:t xml:space="preserve">Описывать наиболее важные события истории родного </w:t>
      </w:r>
      <w:proofErr w:type="spellStart"/>
      <w:r>
        <w:rPr>
          <w:sz w:val="23"/>
          <w:szCs w:val="23"/>
        </w:rPr>
        <w:t>края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особенности</w:t>
      </w:r>
      <w:proofErr w:type="spellEnd"/>
      <w:r>
        <w:rPr>
          <w:sz w:val="23"/>
          <w:szCs w:val="23"/>
        </w:rPr>
        <w:t xml:space="preserve"> погоды, рельефа, растительного и животного </w:t>
      </w:r>
      <w:r w:rsidR="00DD6240">
        <w:rPr>
          <w:sz w:val="23"/>
          <w:szCs w:val="23"/>
        </w:rPr>
        <w:t xml:space="preserve">мира своей местности; </w:t>
      </w:r>
      <w:r>
        <w:rPr>
          <w:sz w:val="23"/>
          <w:szCs w:val="23"/>
        </w:rPr>
        <w:t>водоёмы Ростовской обла</w:t>
      </w:r>
      <w:r w:rsidR="00DD6240">
        <w:rPr>
          <w:sz w:val="23"/>
          <w:szCs w:val="23"/>
        </w:rPr>
        <w:t xml:space="preserve">сти и их значение в хозяйстве;  </w:t>
      </w:r>
      <w:r>
        <w:rPr>
          <w:sz w:val="23"/>
          <w:szCs w:val="23"/>
        </w:rPr>
        <w:t xml:space="preserve">полезные ископаемые родного края, их месторождения и значение в хозяйстве; </w:t>
      </w:r>
      <w:proofErr w:type="gramEnd"/>
    </w:p>
    <w:p w:rsidR="008B49D4" w:rsidRPr="00DD6240" w:rsidRDefault="008B49D4" w:rsidP="00DD6240">
      <w:pPr>
        <w:pStyle w:val="Default"/>
        <w:spacing w:after="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правила поведения в природе и меры её охраны в Ростовской области; 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государственную символику Ростовской области, своего района; 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важнейшие с</w:t>
      </w:r>
      <w:r w:rsidR="00DD6240">
        <w:rPr>
          <w:sz w:val="23"/>
          <w:szCs w:val="23"/>
        </w:rPr>
        <w:t xml:space="preserve">обытия в истории родного края; 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народы, населяющие Росто</w:t>
      </w:r>
      <w:r w:rsidR="00DD6240">
        <w:rPr>
          <w:sz w:val="23"/>
          <w:szCs w:val="23"/>
        </w:rPr>
        <w:t xml:space="preserve">вскую область (не менее трёх);  родственные связи в семье; </w:t>
      </w:r>
      <w:r>
        <w:rPr>
          <w:sz w:val="23"/>
          <w:szCs w:val="23"/>
        </w:rPr>
        <w:t xml:space="preserve">правила поведения в общественных местах и на улице; </w:t>
      </w:r>
    </w:p>
    <w:p w:rsidR="008B49D4" w:rsidRDefault="008B49D4" w:rsidP="00DD6240">
      <w:pPr>
        <w:pStyle w:val="Default"/>
        <w:jc w:val="both"/>
        <w:rPr>
          <w:rFonts w:ascii="Wingdings 2" w:hAnsi="Wingdings 2" w:cs="Wingdings 2"/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</w:t>
      </w:r>
    </w:p>
    <w:p w:rsidR="008B49D4" w:rsidRDefault="008B49D4" w:rsidP="00DD6240">
      <w:pPr>
        <w:pStyle w:val="Default"/>
        <w:jc w:val="both"/>
        <w:rPr>
          <w:rFonts w:ascii="Wingdings 2" w:hAnsi="Wingdings 2" w:cs="Wingdings 2"/>
          <w:sz w:val="23"/>
          <w:szCs w:val="23"/>
        </w:rPr>
      </w:pPr>
    </w:p>
    <w:p w:rsidR="00DE63DF" w:rsidRPr="00DE63DF" w:rsidRDefault="00DE63DF" w:rsidP="00DD6240">
      <w:pPr>
        <w:spacing w:line="276" w:lineRule="auto"/>
        <w:ind w:left="720"/>
        <w:contextualSpacing/>
        <w:jc w:val="both"/>
        <w:rPr>
          <w:b/>
          <w:lang w:eastAsia="ar-SA"/>
        </w:rPr>
      </w:pPr>
    </w:p>
    <w:p w:rsidR="00DD6240" w:rsidRDefault="00DD6240" w:rsidP="00DD6240">
      <w:pPr>
        <w:pStyle w:val="a8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6240" w:rsidRDefault="00DD6240" w:rsidP="00DD6240">
      <w:pPr>
        <w:pStyle w:val="a8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63DF" w:rsidRPr="004030DB" w:rsidRDefault="00DE63DF" w:rsidP="004030DB">
      <w:pPr>
        <w:pStyle w:val="a8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</w:t>
      </w:r>
      <w:r w:rsidRPr="00DE21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курса внеурочной деятельности</w:t>
      </w:r>
      <w:r w:rsidR="00DD62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4030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B49D4" w:rsidRPr="004030DB">
        <w:rPr>
          <w:rFonts w:ascii="Times New Roman" w:hAnsi="Times New Roman" w:cs="Times New Roman"/>
          <w:b/>
          <w:sz w:val="24"/>
          <w:szCs w:val="24"/>
        </w:rPr>
        <w:t>5класс</w:t>
      </w:r>
    </w:p>
    <w:p w:rsidR="00DE63DF" w:rsidRPr="00573145" w:rsidRDefault="008B49D4" w:rsidP="00DD6240">
      <w:pPr>
        <w:jc w:val="both"/>
        <w:rPr>
          <w:b/>
        </w:rPr>
      </w:pPr>
      <w:r>
        <w:rPr>
          <w:b/>
          <w:bCs/>
        </w:rPr>
        <w:t xml:space="preserve">Я и окружающий мир </w:t>
      </w:r>
    </w:p>
    <w:p w:rsidR="00DE63DF" w:rsidRPr="00CD7414" w:rsidRDefault="00DE63DF" w:rsidP="00DD6240">
      <w:pPr>
        <w:pStyle w:val="a3"/>
        <w:ind w:left="0" w:firstLine="709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 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>Моя семья. Летопись семьи. Семейные традиции.</w:t>
      </w:r>
    </w:p>
    <w:p w:rsidR="00DE63DF" w:rsidRPr="00CD7414" w:rsidRDefault="00DE63DF" w:rsidP="00DD6240">
      <w:pPr>
        <w:jc w:val="both"/>
      </w:pPr>
      <w:r w:rsidRPr="00CD7414">
        <w:rPr>
          <w:b/>
          <w:bCs/>
        </w:rPr>
        <w:t>Яркие стр</w:t>
      </w:r>
      <w:r w:rsidR="008B49D4">
        <w:rPr>
          <w:b/>
          <w:bCs/>
        </w:rPr>
        <w:t xml:space="preserve">аницы истории земли Донской </w:t>
      </w:r>
    </w:p>
    <w:p w:rsidR="00DE63DF" w:rsidRPr="00CD7414" w:rsidRDefault="00DE63DF" w:rsidP="00DD6240">
      <w:pPr>
        <w:ind w:firstLine="540"/>
        <w:jc w:val="both"/>
      </w:pPr>
      <w:r w:rsidRPr="00CD7414">
        <w:t xml:space="preserve">Казаки – люди вольные. Казачьи символы. Степные рыцари. Ермак Могучий. Степан Разин. Емельян Пугачёв.  Платов Матвей Иванович. 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 </w:t>
      </w:r>
    </w:p>
    <w:p w:rsidR="00DE63DF" w:rsidRPr="00CD7414" w:rsidRDefault="00DE63DF" w:rsidP="00DD6240">
      <w:pPr>
        <w:pStyle w:val="a3"/>
        <w:ind w:left="0" w:firstLine="360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  Города Ростовской области: Азов, Таганрог, Ростов-на-Дону, Новочеркасск, Волгодонск, Пролетарск.  Летопись городов. </w:t>
      </w:r>
    </w:p>
    <w:p w:rsidR="00DE63DF" w:rsidRPr="00CD7414" w:rsidRDefault="008B49D4" w:rsidP="00DD6240">
      <w:pPr>
        <w:pStyle w:val="a3"/>
        <w:ind w:left="0"/>
        <w:rPr>
          <w:bCs w:val="0"/>
          <w:sz w:val="24"/>
        </w:rPr>
      </w:pPr>
      <w:r>
        <w:rPr>
          <w:bCs w:val="0"/>
          <w:sz w:val="24"/>
        </w:rPr>
        <w:t xml:space="preserve">Человек и природа 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Экологические проблемы в крае. Проблемы воздуха и воды в Донском крае. Водные ресурсы региона. Природоохранные меры в крае. 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>Рельеф области. 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>Климат нашей области.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>Внутренние воды. Реки области.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Почва Донского края и её значение для Ростовской области. Разрушение почвы в результате деятельности человека и меры по её охране. 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Развитие промышленности в Ростовской области.   </w:t>
      </w:r>
    </w:p>
    <w:p w:rsidR="00DE63DF" w:rsidRPr="00CD7414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Экосистемы края. Экологическое равновесие в природе.  </w:t>
      </w:r>
    </w:p>
    <w:p w:rsidR="00DE63DF" w:rsidRDefault="00DE63DF" w:rsidP="00DD6240">
      <w:pPr>
        <w:pStyle w:val="a3"/>
        <w:ind w:left="0" w:firstLine="708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>Красная Книга Ростовской области. Её значение. Заповедники и заказники Ростовской области, их роль в охране окружающей среды.</w:t>
      </w:r>
    </w:p>
    <w:p w:rsidR="00DE63DF" w:rsidRPr="00552DEA" w:rsidRDefault="008B49D4" w:rsidP="00DD6240">
      <w:pPr>
        <w:pStyle w:val="a3"/>
        <w:ind w:left="0" w:firstLine="708"/>
        <w:rPr>
          <w:b w:val="0"/>
          <w:bCs w:val="0"/>
          <w:sz w:val="24"/>
        </w:rPr>
      </w:pPr>
      <w:r>
        <w:rPr>
          <w:bCs w:val="0"/>
          <w:sz w:val="24"/>
        </w:rPr>
        <w:t xml:space="preserve">Жизнь на Дону </w:t>
      </w:r>
    </w:p>
    <w:p w:rsidR="00DE63DF" w:rsidRPr="00552DEA" w:rsidRDefault="00DE63DF" w:rsidP="00DD6240">
      <w:pPr>
        <w:jc w:val="both"/>
      </w:pPr>
      <w:r w:rsidRPr="00CD7414">
        <w:t>Обычаи, летние обряды и праздники на Дону.</w:t>
      </w:r>
      <w:r w:rsidR="004030DB">
        <w:t xml:space="preserve"> </w:t>
      </w:r>
      <w:r w:rsidRPr="00CD7414">
        <w:rPr>
          <w:bCs/>
          <w:i/>
        </w:rPr>
        <w:t>Экскурсии</w:t>
      </w:r>
    </w:p>
    <w:p w:rsidR="00DE63DF" w:rsidRPr="00552DEA" w:rsidRDefault="00DE63DF" w:rsidP="00DD6240">
      <w:pPr>
        <w:pStyle w:val="a3"/>
        <w:ind w:left="0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 xml:space="preserve">В краеведческий  музей своей станицы,  с целью ознакомления с основными событиями истории станицы, района. </w:t>
      </w:r>
      <w:r w:rsidRPr="00CD7414">
        <w:rPr>
          <w:bCs w:val="0"/>
          <w:i/>
          <w:sz w:val="24"/>
        </w:rPr>
        <w:t>Исследовательские, проектные и практические работы</w:t>
      </w:r>
    </w:p>
    <w:p w:rsidR="00DE63DF" w:rsidRPr="00CD7414" w:rsidRDefault="00DE63DF" w:rsidP="00DD6240">
      <w:pPr>
        <w:jc w:val="both"/>
      </w:pPr>
      <w:r w:rsidRPr="00CD7414">
        <w:rPr>
          <w:b/>
        </w:rPr>
        <w:t>Практическая работа:</w:t>
      </w:r>
      <w:r w:rsidRPr="00CD7414">
        <w:t xml:space="preserve"> работа по карте Ростовской области; изготовление тематических поделок и презентаций.</w:t>
      </w:r>
    </w:p>
    <w:p w:rsidR="00DE63DF" w:rsidRPr="00CD7414" w:rsidRDefault="00DE63DF" w:rsidP="00DD6240">
      <w:pPr>
        <w:pStyle w:val="a3"/>
        <w:ind w:left="0"/>
        <w:rPr>
          <w:bCs w:val="0"/>
          <w:sz w:val="24"/>
        </w:rPr>
      </w:pPr>
      <w:r w:rsidRPr="00CD7414">
        <w:rPr>
          <w:bCs w:val="0"/>
          <w:sz w:val="24"/>
        </w:rPr>
        <w:t xml:space="preserve">Исследовательская деятельность по проблемам: </w:t>
      </w:r>
    </w:p>
    <w:p w:rsidR="00DE63DF" w:rsidRPr="00552DEA" w:rsidRDefault="00DE63DF" w:rsidP="00DD6240">
      <w:pPr>
        <w:pStyle w:val="a3"/>
        <w:ind w:left="0"/>
        <w:rPr>
          <w:b w:val="0"/>
          <w:bCs w:val="0"/>
          <w:sz w:val="24"/>
        </w:rPr>
      </w:pPr>
      <w:r w:rsidRPr="00CD7414">
        <w:rPr>
          <w:b w:val="0"/>
          <w:bCs w:val="0"/>
          <w:sz w:val="24"/>
        </w:rPr>
        <w:t>«Край, в котором я живу», «Экологические проблемы воздуха, воды, почвы родного края», «Влияние деятельности человека на природу»</w:t>
      </w:r>
      <w:proofErr w:type="gramStart"/>
      <w:r w:rsidRPr="00CD7414">
        <w:rPr>
          <w:b w:val="0"/>
          <w:bCs w:val="0"/>
          <w:sz w:val="24"/>
        </w:rPr>
        <w:t>.«</w:t>
      </w:r>
      <w:proofErr w:type="gramEnd"/>
      <w:r w:rsidRPr="00CD7414">
        <w:rPr>
          <w:b w:val="0"/>
          <w:bCs w:val="0"/>
          <w:sz w:val="24"/>
        </w:rPr>
        <w:t>Кто работает на родной земле», «Развитие промышленности Ростовской области», «Дикорастущие растения» и т.д.</w:t>
      </w:r>
      <w:r w:rsidRPr="00CD7414">
        <w:t>.</w:t>
      </w:r>
    </w:p>
    <w:p w:rsidR="00DE63DF" w:rsidRPr="00AA4F70" w:rsidRDefault="00DE63DF" w:rsidP="00DD6240">
      <w:pPr>
        <w:jc w:val="both"/>
      </w:pPr>
      <w:r w:rsidRPr="00AA4F70">
        <w:rPr>
          <w:b/>
        </w:rPr>
        <w:t>Изготовление коллективного альбома</w:t>
      </w:r>
      <w:r w:rsidRPr="00AA4F70">
        <w:t xml:space="preserve"> «Красная книга Ростовской области», «Города Ростовской области</w:t>
      </w:r>
    </w:p>
    <w:p w:rsidR="00DE63DF" w:rsidRPr="004030DB" w:rsidRDefault="00DE63DF" w:rsidP="004030DB">
      <w:pPr>
        <w:pStyle w:val="a3"/>
        <w:spacing w:after="120"/>
        <w:ind w:left="0"/>
        <w:jc w:val="center"/>
        <w:rPr>
          <w:bCs w:val="0"/>
          <w:sz w:val="24"/>
        </w:rPr>
      </w:pPr>
      <w:r w:rsidRPr="00DD6240">
        <w:rPr>
          <w:bCs w:val="0"/>
          <w:sz w:val="23"/>
          <w:szCs w:val="23"/>
        </w:rPr>
        <w:t>Содержание курса</w:t>
      </w:r>
      <w:r w:rsidR="004030DB">
        <w:rPr>
          <w:bCs w:val="0"/>
          <w:sz w:val="23"/>
          <w:szCs w:val="23"/>
        </w:rPr>
        <w:t xml:space="preserve">  </w:t>
      </w:r>
      <w:r w:rsidR="00DD6240" w:rsidRPr="003A4D9F">
        <w:rPr>
          <w:sz w:val="24"/>
          <w:lang w:eastAsia="ar-SA"/>
        </w:rPr>
        <w:t>внеурочной деятельности</w:t>
      </w:r>
      <w:r w:rsidR="00DD6240">
        <w:rPr>
          <w:b w:val="0"/>
          <w:sz w:val="24"/>
          <w:lang w:eastAsia="ar-SA"/>
        </w:rPr>
        <w:t>.</w:t>
      </w:r>
      <w:r w:rsidR="004030DB" w:rsidRPr="004030DB">
        <w:t xml:space="preserve">6 </w:t>
      </w:r>
      <w:r w:rsidR="004030DB" w:rsidRPr="004030DB">
        <w:rPr>
          <w:sz w:val="24"/>
        </w:rPr>
        <w:t>класс</w:t>
      </w:r>
    </w:p>
    <w:p w:rsidR="00DE63DF" w:rsidRDefault="008B49D4" w:rsidP="00DD6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Я и</w:t>
      </w:r>
      <w:r w:rsidR="00DD6240">
        <w:rPr>
          <w:b/>
          <w:bCs/>
          <w:sz w:val="23"/>
          <w:szCs w:val="23"/>
        </w:rPr>
        <w:t xml:space="preserve"> окружающий мир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Моя семья. Летопись семьи. Семейные традиции.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Человек и природа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Экологические проблемы в крае. Проблемы воздуха и воды в Донском крае. Водные ресурсы региона. Природоохранные меры в крае.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Почва Донского края и её значение для Ростовской области. Разрушение почвы в результате деятельности человека и меры по её охране.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Развитие промышленности в Ростовской области.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Экосистемы края. Экологическое равновесие в природе.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Красная Книга Ростовской области. Её значение. Заповедники и заказники Ростовской области, их роль в охране окружающей среды. </w:t>
      </w:r>
    </w:p>
    <w:p w:rsidR="00DE63DF" w:rsidRDefault="00DE63DF" w:rsidP="00DD6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Яркие стр</w:t>
      </w:r>
      <w:r w:rsidR="008B49D4">
        <w:rPr>
          <w:b/>
          <w:bCs/>
          <w:sz w:val="23"/>
          <w:szCs w:val="23"/>
        </w:rPr>
        <w:t xml:space="preserve">аницы истории земли Донской </w:t>
      </w:r>
    </w:p>
    <w:p w:rsidR="00DE63DF" w:rsidRDefault="00DE63DF" w:rsidP="00DD6240">
      <w:pPr>
        <w:jc w:val="both"/>
        <w:rPr>
          <w:sz w:val="23"/>
          <w:szCs w:val="23"/>
        </w:rPr>
      </w:pPr>
      <w:r>
        <w:rPr>
          <w:sz w:val="23"/>
          <w:szCs w:val="23"/>
        </w:rPr>
        <w:t>Казаки – люди вольные. Казачьи символы. Степные рыцари. Ермак Могучий. Степан Разин.</w:t>
      </w:r>
    </w:p>
    <w:p w:rsidR="00DE63DF" w:rsidRDefault="008B49D4" w:rsidP="00DD6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Жизнь на Дону </w:t>
      </w:r>
    </w:p>
    <w:p w:rsidR="00DE63DF" w:rsidRDefault="00DE63DF" w:rsidP="00DD6240">
      <w:pPr>
        <w:jc w:val="both"/>
        <w:rPr>
          <w:sz w:val="23"/>
          <w:szCs w:val="23"/>
        </w:rPr>
      </w:pPr>
      <w:r>
        <w:rPr>
          <w:sz w:val="23"/>
          <w:szCs w:val="23"/>
        </w:rPr>
        <w:t>Обычаи, летние обряды и праздники на Дону.</w:t>
      </w:r>
    </w:p>
    <w:p w:rsidR="00DE63DF" w:rsidRDefault="00DE63DF" w:rsidP="00DD6240">
      <w:pPr>
        <w:widowControl w:val="0"/>
        <w:snapToGrid w:val="0"/>
        <w:jc w:val="both"/>
        <w:rPr>
          <w:rFonts w:eastAsiaTheme="minorHAnsi" w:cstheme="minorBidi"/>
          <w:b/>
          <w:lang w:eastAsia="en-US"/>
        </w:rPr>
      </w:pPr>
      <w:r>
        <w:rPr>
          <w:sz w:val="23"/>
          <w:szCs w:val="23"/>
        </w:rPr>
        <w:t>Виды деятельности: Беседы, практические работы, Исследовательские работы, составление рассказов.</w:t>
      </w:r>
    </w:p>
    <w:p w:rsidR="003A4D9F" w:rsidRDefault="003A4D9F" w:rsidP="00DE63DF">
      <w:pPr>
        <w:widowControl w:val="0"/>
        <w:snapToGrid w:val="0"/>
        <w:jc w:val="center"/>
        <w:rPr>
          <w:rFonts w:eastAsiaTheme="minorHAnsi" w:cstheme="minorBidi"/>
          <w:b/>
          <w:lang w:eastAsia="en-US"/>
        </w:rPr>
      </w:pPr>
    </w:p>
    <w:p w:rsidR="00DE63DF" w:rsidRPr="00DE63DF" w:rsidRDefault="00DE63DF" w:rsidP="00DE63DF">
      <w:pPr>
        <w:widowControl w:val="0"/>
        <w:snapToGrid w:val="0"/>
        <w:jc w:val="center"/>
        <w:rPr>
          <w:rFonts w:eastAsiaTheme="minorHAnsi" w:cstheme="minorBidi"/>
          <w:b/>
          <w:lang w:eastAsia="en-US"/>
        </w:rPr>
      </w:pPr>
      <w:r w:rsidRPr="00DE63DF">
        <w:rPr>
          <w:rFonts w:eastAsiaTheme="minorHAnsi" w:cstheme="minorBidi"/>
          <w:b/>
          <w:lang w:eastAsia="en-US"/>
        </w:rPr>
        <w:t>3.Тематическое планирование</w:t>
      </w:r>
      <w:r>
        <w:rPr>
          <w:rFonts w:eastAsiaTheme="minorHAnsi" w:cstheme="minorBidi"/>
          <w:b/>
          <w:lang w:eastAsia="en-US"/>
        </w:rPr>
        <w:t xml:space="preserve"> 5 класс</w:t>
      </w:r>
    </w:p>
    <w:p w:rsidR="00DE63DF" w:rsidRPr="00DE63DF" w:rsidRDefault="00DE63DF" w:rsidP="00DE63DF">
      <w:pPr>
        <w:widowControl w:val="0"/>
        <w:snapToGrid w:val="0"/>
        <w:jc w:val="both"/>
        <w:rPr>
          <w:rFonts w:eastAsiaTheme="minorHAnsi" w:cstheme="minorBidi"/>
          <w:lang w:eastAsia="en-US"/>
        </w:rPr>
      </w:pPr>
    </w:p>
    <w:tbl>
      <w:tblPr>
        <w:tblStyle w:val="1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2410"/>
      </w:tblGrid>
      <w:tr w:rsidR="00DE63DF" w:rsidRPr="00DE63DF" w:rsidTr="004030DB">
        <w:tc>
          <w:tcPr>
            <w:tcW w:w="993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proofErr w:type="gramStart"/>
            <w:r w:rsidRPr="00DE63D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DE63D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796" w:type="dxa"/>
          </w:tcPr>
          <w:p w:rsidR="00DE63DF" w:rsidRPr="00DE63DF" w:rsidRDefault="00DE63DF" w:rsidP="00DE63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10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DE63DF" w:rsidRPr="00DE63DF" w:rsidTr="004030DB">
        <w:tc>
          <w:tcPr>
            <w:tcW w:w="993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6" w:type="dxa"/>
          </w:tcPr>
          <w:p w:rsidR="00DE63DF" w:rsidRPr="004030DB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0DB">
              <w:rPr>
                <w:bCs/>
                <w:sz w:val="24"/>
                <w:szCs w:val="24"/>
              </w:rPr>
              <w:t>Я и окружающий мир</w:t>
            </w:r>
          </w:p>
        </w:tc>
        <w:tc>
          <w:tcPr>
            <w:tcW w:w="2410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DE63DF" w:rsidRPr="00DE63DF" w:rsidTr="004030DB">
        <w:trPr>
          <w:trHeight w:val="345"/>
        </w:trPr>
        <w:tc>
          <w:tcPr>
            <w:tcW w:w="993" w:type="dxa"/>
            <w:tcBorders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0DB">
              <w:rPr>
                <w:bCs/>
                <w:sz w:val="24"/>
                <w:szCs w:val="24"/>
              </w:rPr>
              <w:t>Яркие страницы истории земли Донской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DE63DF" w:rsidRPr="00DE63DF" w:rsidTr="004030DB">
        <w:trPr>
          <w:trHeight w:val="36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0DB">
              <w:rPr>
                <w:sz w:val="24"/>
                <w:szCs w:val="24"/>
              </w:rPr>
              <w:t>Человек и природа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</w:tr>
      <w:tr w:rsidR="00DE63DF" w:rsidRPr="00DE63DF" w:rsidTr="004030DB">
        <w:trPr>
          <w:trHeight w:val="36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sz w:val="24"/>
                <w:szCs w:val="24"/>
              </w:rPr>
            </w:pPr>
            <w:r w:rsidRPr="004030DB">
              <w:rPr>
                <w:sz w:val="24"/>
                <w:szCs w:val="24"/>
              </w:rPr>
              <w:t>Жизнь на Дону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FF76BE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DE63DF" w:rsidRPr="00DE63DF" w:rsidTr="004030DB">
        <w:trPr>
          <w:trHeight w:val="111"/>
        </w:trPr>
        <w:tc>
          <w:tcPr>
            <w:tcW w:w="993" w:type="dxa"/>
            <w:tcBorders>
              <w:top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E63DF" w:rsidRPr="00DE63DF" w:rsidRDefault="00DE63DF" w:rsidP="00DE63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FF76BE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</w:tbl>
    <w:p w:rsidR="00DE63DF" w:rsidRDefault="00DE63DF" w:rsidP="00DE63DF">
      <w:pPr>
        <w:rPr>
          <w:sz w:val="23"/>
          <w:szCs w:val="23"/>
        </w:rPr>
      </w:pPr>
    </w:p>
    <w:p w:rsidR="00DE63DF" w:rsidRDefault="00DE63DF" w:rsidP="00DE63DF">
      <w:pPr>
        <w:jc w:val="center"/>
        <w:rPr>
          <w:b/>
          <w:sz w:val="23"/>
          <w:szCs w:val="23"/>
        </w:rPr>
      </w:pPr>
    </w:p>
    <w:p w:rsidR="00DE63DF" w:rsidRDefault="00DE63DF" w:rsidP="00DE63DF">
      <w:pPr>
        <w:widowControl w:val="0"/>
        <w:snapToGrid w:val="0"/>
        <w:jc w:val="center"/>
        <w:rPr>
          <w:rFonts w:eastAsiaTheme="minorHAnsi" w:cstheme="minorBidi"/>
          <w:b/>
          <w:lang w:eastAsia="en-US"/>
        </w:rPr>
      </w:pPr>
      <w:r w:rsidRPr="00DE63DF">
        <w:rPr>
          <w:rFonts w:eastAsiaTheme="minorHAnsi" w:cstheme="minorBidi"/>
          <w:b/>
          <w:lang w:eastAsia="en-US"/>
        </w:rPr>
        <w:t>Тематическое планирование</w:t>
      </w:r>
      <w:r>
        <w:rPr>
          <w:rFonts w:eastAsiaTheme="minorHAnsi" w:cstheme="minorBidi"/>
          <w:b/>
          <w:lang w:eastAsia="en-US"/>
        </w:rPr>
        <w:t xml:space="preserve"> 6 класс</w:t>
      </w:r>
    </w:p>
    <w:p w:rsidR="00DE63DF" w:rsidRPr="00DE63DF" w:rsidRDefault="00DE63DF" w:rsidP="00DE63DF">
      <w:pPr>
        <w:widowControl w:val="0"/>
        <w:snapToGrid w:val="0"/>
        <w:jc w:val="center"/>
        <w:rPr>
          <w:rFonts w:eastAsiaTheme="minorHAnsi" w:cstheme="minorBidi"/>
          <w:b/>
          <w:lang w:eastAsia="en-US"/>
        </w:rPr>
      </w:pPr>
    </w:p>
    <w:tbl>
      <w:tblPr>
        <w:tblStyle w:val="1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2410"/>
      </w:tblGrid>
      <w:tr w:rsidR="00DE63DF" w:rsidRPr="00DE63DF" w:rsidTr="004030DB">
        <w:tc>
          <w:tcPr>
            <w:tcW w:w="993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proofErr w:type="gramStart"/>
            <w:r w:rsidRPr="00DE63D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DE63D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796" w:type="dxa"/>
          </w:tcPr>
          <w:p w:rsidR="00DE63DF" w:rsidRPr="00DE63DF" w:rsidRDefault="00DE63DF" w:rsidP="00DE63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10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DE63DF" w:rsidRPr="00DE63DF" w:rsidTr="004030DB">
        <w:tc>
          <w:tcPr>
            <w:tcW w:w="993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6" w:type="dxa"/>
          </w:tcPr>
          <w:p w:rsidR="00DE63DF" w:rsidRPr="004030DB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0DB">
              <w:rPr>
                <w:bCs/>
                <w:sz w:val="24"/>
                <w:szCs w:val="24"/>
              </w:rPr>
              <w:t>Я и окружающий мир</w:t>
            </w:r>
          </w:p>
        </w:tc>
        <w:tc>
          <w:tcPr>
            <w:tcW w:w="2410" w:type="dxa"/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DE63DF" w:rsidRPr="00DE63DF" w:rsidTr="004030DB">
        <w:trPr>
          <w:trHeight w:val="345"/>
        </w:trPr>
        <w:tc>
          <w:tcPr>
            <w:tcW w:w="993" w:type="dxa"/>
            <w:tcBorders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0DB">
              <w:rPr>
                <w:bCs/>
                <w:sz w:val="24"/>
                <w:szCs w:val="24"/>
              </w:rPr>
              <w:t>Человек и природа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</w:tr>
      <w:tr w:rsidR="00DE63DF" w:rsidRPr="00DE63DF" w:rsidTr="004030DB">
        <w:trPr>
          <w:trHeight w:val="36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0DB">
              <w:rPr>
                <w:bCs/>
                <w:sz w:val="24"/>
                <w:szCs w:val="24"/>
              </w:rPr>
              <w:t>Яркие страницы истории земли Донской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FF76BE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DE63DF" w:rsidRPr="00DE63DF" w:rsidTr="004030DB">
        <w:trPr>
          <w:trHeight w:val="36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4030DB" w:rsidRDefault="00DE63DF" w:rsidP="00DE63DF">
            <w:pPr>
              <w:jc w:val="both"/>
              <w:rPr>
                <w:sz w:val="24"/>
                <w:szCs w:val="24"/>
              </w:rPr>
            </w:pPr>
            <w:r w:rsidRPr="004030DB">
              <w:rPr>
                <w:bCs/>
                <w:sz w:val="24"/>
                <w:szCs w:val="24"/>
              </w:rPr>
              <w:t>Жизнь на Дону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DE63DF" w:rsidRPr="00DE63DF" w:rsidTr="004030DB">
        <w:trPr>
          <w:trHeight w:val="111"/>
        </w:trPr>
        <w:tc>
          <w:tcPr>
            <w:tcW w:w="993" w:type="dxa"/>
            <w:tcBorders>
              <w:top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000000"/>
            </w:tcBorders>
          </w:tcPr>
          <w:p w:rsidR="00DE63DF" w:rsidRPr="00DE63DF" w:rsidRDefault="00DE63DF" w:rsidP="00DE63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E63DF" w:rsidRPr="00DE63DF" w:rsidRDefault="00DE63DF" w:rsidP="00DE63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63DF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FF76BE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</w:tbl>
    <w:p w:rsidR="00DE63DF" w:rsidRDefault="00DE63DF" w:rsidP="00DE63DF">
      <w:pPr>
        <w:rPr>
          <w:sz w:val="23"/>
          <w:szCs w:val="23"/>
        </w:rPr>
      </w:pPr>
    </w:p>
    <w:p w:rsidR="00DE63DF" w:rsidRDefault="00DE63DF" w:rsidP="00AA4F70">
      <w:pPr>
        <w:jc w:val="both"/>
      </w:pPr>
    </w:p>
    <w:p w:rsidR="00DE63DF" w:rsidRDefault="007B6923" w:rsidP="00DE63D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4.</w:t>
      </w:r>
      <w:r w:rsidR="00DE63DF">
        <w:rPr>
          <w:b/>
          <w:sz w:val="23"/>
          <w:szCs w:val="23"/>
        </w:rPr>
        <w:t>Календарно-т</w:t>
      </w:r>
      <w:r w:rsidR="00DE63DF" w:rsidRPr="00CE00CB">
        <w:rPr>
          <w:b/>
          <w:sz w:val="23"/>
          <w:szCs w:val="23"/>
        </w:rPr>
        <w:t>ематическое планирование</w:t>
      </w:r>
      <w:r w:rsidR="00DE63DF">
        <w:rPr>
          <w:b/>
          <w:sz w:val="23"/>
          <w:szCs w:val="23"/>
        </w:rPr>
        <w:t xml:space="preserve"> 5 класс</w:t>
      </w:r>
    </w:p>
    <w:p w:rsidR="00DE63DF" w:rsidRPr="00CE00CB" w:rsidRDefault="00DE63DF" w:rsidP="00DE63DF">
      <w:pPr>
        <w:jc w:val="center"/>
        <w:rPr>
          <w:b/>
          <w:sz w:val="23"/>
          <w:szCs w:val="23"/>
        </w:rPr>
      </w:pPr>
    </w:p>
    <w:tbl>
      <w:tblPr>
        <w:tblStyle w:val="a5"/>
        <w:tblW w:w="11341" w:type="dxa"/>
        <w:tblInd w:w="-318" w:type="dxa"/>
        <w:tblLook w:val="04A0" w:firstRow="1" w:lastRow="0" w:firstColumn="1" w:lastColumn="0" w:noHBand="0" w:noVBand="1"/>
      </w:tblPr>
      <w:tblGrid>
        <w:gridCol w:w="1134"/>
        <w:gridCol w:w="7785"/>
        <w:gridCol w:w="796"/>
        <w:gridCol w:w="750"/>
        <w:gridCol w:w="10"/>
        <w:gridCol w:w="866"/>
      </w:tblGrid>
      <w:tr w:rsidR="00DD6240" w:rsidTr="004030DB">
        <w:trPr>
          <w:trHeight w:val="375"/>
        </w:trPr>
        <w:tc>
          <w:tcPr>
            <w:tcW w:w="1134" w:type="dxa"/>
            <w:vMerge w:val="restart"/>
          </w:tcPr>
          <w:p w:rsidR="00DD6240" w:rsidRPr="002E48E6" w:rsidRDefault="00DD6240" w:rsidP="00DE63DF">
            <w:r w:rsidRPr="002E48E6">
              <w:t>№</w:t>
            </w:r>
            <w:proofErr w:type="gramStart"/>
            <w:r w:rsidRPr="002E48E6">
              <w:t>п</w:t>
            </w:r>
            <w:proofErr w:type="gramEnd"/>
            <w:r w:rsidRPr="002E48E6">
              <w:t>/п</w:t>
            </w:r>
          </w:p>
        </w:tc>
        <w:tc>
          <w:tcPr>
            <w:tcW w:w="7785" w:type="dxa"/>
            <w:vMerge w:val="restart"/>
          </w:tcPr>
          <w:p w:rsidR="00DD6240" w:rsidRPr="002E48E6" w:rsidRDefault="003A4D9F" w:rsidP="00DE63DF">
            <w:pPr>
              <w:jc w:val="center"/>
            </w:pPr>
            <w:r w:rsidRPr="002E48E6">
              <w:t>Т</w:t>
            </w:r>
            <w:r w:rsidR="00DD6240" w:rsidRPr="002E48E6">
              <w:t>ема</w:t>
            </w:r>
            <w:r>
              <w:t xml:space="preserve"> занятия</w:t>
            </w:r>
          </w:p>
        </w:tc>
        <w:tc>
          <w:tcPr>
            <w:tcW w:w="796" w:type="dxa"/>
            <w:vMerge w:val="restart"/>
          </w:tcPr>
          <w:p w:rsidR="00DD6240" w:rsidRPr="002E48E6" w:rsidRDefault="00DD6240" w:rsidP="00DE63DF">
            <w:r w:rsidRPr="002E48E6">
              <w:t>Кол час</w:t>
            </w:r>
          </w:p>
        </w:tc>
        <w:tc>
          <w:tcPr>
            <w:tcW w:w="1626" w:type="dxa"/>
            <w:gridSpan w:val="3"/>
          </w:tcPr>
          <w:p w:rsidR="00DD6240" w:rsidRPr="002E48E6" w:rsidRDefault="00DD6240" w:rsidP="00DE63DF">
            <w:pPr>
              <w:jc w:val="center"/>
            </w:pPr>
            <w:r>
              <w:t>Д</w:t>
            </w:r>
            <w:r w:rsidRPr="002E48E6">
              <w:t>ата</w:t>
            </w:r>
          </w:p>
        </w:tc>
      </w:tr>
      <w:tr w:rsidR="00DD6240" w:rsidTr="004030DB">
        <w:trPr>
          <w:trHeight w:val="165"/>
        </w:trPr>
        <w:tc>
          <w:tcPr>
            <w:tcW w:w="1134" w:type="dxa"/>
            <w:vMerge/>
          </w:tcPr>
          <w:p w:rsidR="00DD6240" w:rsidRPr="002E48E6" w:rsidRDefault="00DD6240" w:rsidP="00DE63DF"/>
        </w:tc>
        <w:tc>
          <w:tcPr>
            <w:tcW w:w="7785" w:type="dxa"/>
            <w:vMerge/>
          </w:tcPr>
          <w:p w:rsidR="00DD6240" w:rsidRPr="002E48E6" w:rsidRDefault="00DD6240" w:rsidP="00DE63DF">
            <w:pPr>
              <w:jc w:val="center"/>
            </w:pPr>
          </w:p>
        </w:tc>
        <w:tc>
          <w:tcPr>
            <w:tcW w:w="796" w:type="dxa"/>
            <w:vMerge/>
          </w:tcPr>
          <w:p w:rsidR="00DD6240" w:rsidRPr="002E48E6" w:rsidRDefault="00DD6240" w:rsidP="00DE63DF"/>
        </w:tc>
        <w:tc>
          <w:tcPr>
            <w:tcW w:w="750" w:type="dxa"/>
          </w:tcPr>
          <w:p w:rsidR="00DD6240" w:rsidRDefault="00DD6240" w:rsidP="00DE63DF">
            <w:r>
              <w:t>План</w:t>
            </w:r>
          </w:p>
          <w:p w:rsidR="00DD6240" w:rsidRPr="002E48E6" w:rsidRDefault="00DD6240" w:rsidP="00DE63DF"/>
        </w:tc>
        <w:tc>
          <w:tcPr>
            <w:tcW w:w="876" w:type="dxa"/>
            <w:gridSpan w:val="2"/>
          </w:tcPr>
          <w:p w:rsidR="00DD6240" w:rsidRPr="002E48E6" w:rsidRDefault="00DD6240" w:rsidP="00DD6240">
            <w:r>
              <w:t>Факт</w:t>
            </w:r>
          </w:p>
        </w:tc>
      </w:tr>
      <w:tr w:rsidR="00DE63DF" w:rsidTr="004030DB">
        <w:tc>
          <w:tcPr>
            <w:tcW w:w="1134" w:type="dxa"/>
          </w:tcPr>
          <w:p w:rsidR="00DE63DF" w:rsidRPr="004F52D0" w:rsidRDefault="00DE63DF" w:rsidP="00DE63DF">
            <w:r w:rsidRPr="004F52D0">
              <w:t>1</w:t>
            </w:r>
            <w:r>
              <w:t>-2</w:t>
            </w:r>
          </w:p>
        </w:tc>
        <w:tc>
          <w:tcPr>
            <w:tcW w:w="7785" w:type="dxa"/>
          </w:tcPr>
          <w:p w:rsidR="00DE63DF" w:rsidRPr="004F52D0" w:rsidRDefault="00DE63DF" w:rsidP="00DE63DF">
            <w:r>
              <w:t xml:space="preserve">Донской край – мой </w:t>
            </w:r>
            <w:r w:rsidRPr="004F52D0">
              <w:t>край!</w:t>
            </w:r>
          </w:p>
        </w:tc>
        <w:tc>
          <w:tcPr>
            <w:tcW w:w="796" w:type="dxa"/>
          </w:tcPr>
          <w:p w:rsidR="00DE63DF" w:rsidRPr="004D249F" w:rsidRDefault="00DE63DF" w:rsidP="00DE63DF">
            <w:r w:rsidRPr="004D249F"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02</w:t>
            </w:r>
            <w:r w:rsidR="00DE63DF" w:rsidRPr="00FB09BB">
              <w:t>.09</w:t>
            </w:r>
          </w:p>
          <w:p w:rsidR="00DE63DF" w:rsidRPr="00FB09BB" w:rsidRDefault="00045116" w:rsidP="00DE63DF">
            <w:r>
              <w:t>09</w:t>
            </w:r>
            <w:r w:rsidR="00DE63DF" w:rsidRPr="00FB09BB">
              <w:t>.09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c>
          <w:tcPr>
            <w:tcW w:w="1134" w:type="dxa"/>
          </w:tcPr>
          <w:p w:rsidR="00DE63DF" w:rsidRPr="004F52D0" w:rsidRDefault="00DE63DF" w:rsidP="00DE63DF">
            <w:r>
              <w:t>3-4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Административная карта Области войска Донского и Ростовской области.</w:t>
            </w:r>
          </w:p>
        </w:tc>
        <w:tc>
          <w:tcPr>
            <w:tcW w:w="796" w:type="dxa"/>
          </w:tcPr>
          <w:p w:rsidR="00DE63DF" w:rsidRPr="004D249F" w:rsidRDefault="00DE63DF" w:rsidP="00DE63DF">
            <w:r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16</w:t>
            </w:r>
            <w:r w:rsidR="00DE63DF" w:rsidRPr="00FB09BB">
              <w:t>.09</w:t>
            </w:r>
          </w:p>
          <w:p w:rsidR="00DE63DF" w:rsidRPr="00FB09BB" w:rsidRDefault="00045116" w:rsidP="00DE63DF">
            <w:r>
              <w:t>21</w:t>
            </w:r>
            <w:r w:rsidR="00DE63DF" w:rsidRPr="00FB09BB">
              <w:t>.09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c>
          <w:tcPr>
            <w:tcW w:w="1134" w:type="dxa"/>
          </w:tcPr>
          <w:p w:rsidR="00DE63DF" w:rsidRPr="004F52D0" w:rsidRDefault="00DE63DF" w:rsidP="00DE63DF">
            <w:r>
              <w:t>5-6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Исторические названия районов</w:t>
            </w:r>
          </w:p>
        </w:tc>
        <w:tc>
          <w:tcPr>
            <w:tcW w:w="796" w:type="dxa"/>
          </w:tcPr>
          <w:p w:rsidR="00DE63DF" w:rsidRPr="004D249F" w:rsidRDefault="00DE63DF" w:rsidP="00DE63DF">
            <w:r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07</w:t>
            </w:r>
            <w:r w:rsidR="00DE63DF" w:rsidRPr="00FB09BB">
              <w:t>.10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c>
          <w:tcPr>
            <w:tcW w:w="1134" w:type="dxa"/>
          </w:tcPr>
          <w:p w:rsidR="00DE63DF" w:rsidRPr="004F52D0" w:rsidRDefault="00DE63DF" w:rsidP="00DE63DF">
            <w:r>
              <w:t>7-8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Мой район: символы, история, достопримечательности.</w:t>
            </w:r>
          </w:p>
        </w:tc>
        <w:tc>
          <w:tcPr>
            <w:tcW w:w="796" w:type="dxa"/>
          </w:tcPr>
          <w:p w:rsidR="00DE63DF" w:rsidRPr="004D249F" w:rsidRDefault="00DE63DF" w:rsidP="00DE63DF">
            <w:r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14</w:t>
            </w:r>
            <w:r w:rsidR="00DE63DF" w:rsidRPr="00FB09BB">
              <w:t>.10</w:t>
            </w:r>
          </w:p>
          <w:p w:rsidR="00DE63DF" w:rsidRPr="00FB09BB" w:rsidRDefault="00045116" w:rsidP="00DE63DF">
            <w:r>
              <w:t>21</w:t>
            </w:r>
            <w:r w:rsidR="00DE63DF" w:rsidRPr="00FB09BB">
              <w:t>.10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c>
          <w:tcPr>
            <w:tcW w:w="1134" w:type="dxa"/>
          </w:tcPr>
          <w:p w:rsidR="00DE63DF" w:rsidRPr="004D249F" w:rsidRDefault="00DE63DF" w:rsidP="00DE63DF">
            <w:r w:rsidRPr="004D249F">
              <w:t>9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Знакомство с известными людьми района.</w:t>
            </w:r>
          </w:p>
        </w:tc>
        <w:tc>
          <w:tcPr>
            <w:tcW w:w="796" w:type="dxa"/>
          </w:tcPr>
          <w:p w:rsidR="00DE63DF" w:rsidRPr="004D249F" w:rsidRDefault="00DE63DF" w:rsidP="00DE63DF">
            <w:r w:rsidRPr="004D249F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11</w:t>
            </w:r>
            <w:r w:rsidR="00DE63DF" w:rsidRPr="00FB09BB">
              <w:t>.11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20"/>
        </w:trPr>
        <w:tc>
          <w:tcPr>
            <w:tcW w:w="1134" w:type="dxa"/>
          </w:tcPr>
          <w:p w:rsidR="00DE63DF" w:rsidRPr="004D249F" w:rsidRDefault="00DE63DF" w:rsidP="00DE63DF">
            <w:r w:rsidRPr="004D249F">
              <w:t>10-11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Моя семья. Летопись семьи. Семейные традиции</w:t>
            </w:r>
          </w:p>
        </w:tc>
        <w:tc>
          <w:tcPr>
            <w:tcW w:w="796" w:type="dxa"/>
          </w:tcPr>
          <w:p w:rsidR="00DE63DF" w:rsidRPr="004D249F" w:rsidRDefault="00DE63DF" w:rsidP="00DE63DF">
            <w:r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18</w:t>
            </w:r>
            <w:r w:rsidR="00DE63DF" w:rsidRPr="00FB09BB">
              <w:t>.11</w:t>
            </w:r>
          </w:p>
          <w:p w:rsidR="00DE63DF" w:rsidRPr="00FB09BB" w:rsidRDefault="00045116" w:rsidP="00DE63DF">
            <w:r>
              <w:t>25</w:t>
            </w:r>
            <w:r w:rsidR="00DE63DF" w:rsidRPr="00FB09BB">
              <w:t>.11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11"/>
        </w:trPr>
        <w:tc>
          <w:tcPr>
            <w:tcW w:w="1134" w:type="dxa"/>
          </w:tcPr>
          <w:p w:rsidR="00DE63DF" w:rsidRPr="004D249F" w:rsidRDefault="00DE63DF" w:rsidP="00DE63DF">
            <w:r w:rsidRPr="004D249F">
              <w:t>12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Экологические проблемы в крае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02.12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50"/>
        </w:trPr>
        <w:tc>
          <w:tcPr>
            <w:tcW w:w="1134" w:type="dxa"/>
          </w:tcPr>
          <w:p w:rsidR="00DE63DF" w:rsidRPr="004D249F" w:rsidRDefault="00DE63DF" w:rsidP="00DE63DF">
            <w:r w:rsidRPr="004D249F">
              <w:t>13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Проблемы воздуха и воды в Донском крае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09</w:t>
            </w:r>
            <w:r w:rsidR="00DE63DF" w:rsidRPr="00FB09BB">
              <w:t>.12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11"/>
        </w:trPr>
        <w:tc>
          <w:tcPr>
            <w:tcW w:w="1134" w:type="dxa"/>
          </w:tcPr>
          <w:p w:rsidR="00DE63DF" w:rsidRPr="004D249F" w:rsidRDefault="00DE63DF" w:rsidP="00DE63DF">
            <w:r w:rsidRPr="004D249F">
              <w:t>14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Почва Донского края и её значение для Ростовской области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16</w:t>
            </w:r>
            <w:r w:rsidR="00DE63DF" w:rsidRPr="00FB09BB">
              <w:t>.12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65"/>
        </w:trPr>
        <w:tc>
          <w:tcPr>
            <w:tcW w:w="1134" w:type="dxa"/>
          </w:tcPr>
          <w:p w:rsidR="00DE63DF" w:rsidRPr="004D249F" w:rsidRDefault="00DE63DF" w:rsidP="00DE63DF">
            <w:r w:rsidRPr="004D249F">
              <w:t>15</w:t>
            </w:r>
          </w:p>
        </w:tc>
        <w:tc>
          <w:tcPr>
            <w:tcW w:w="7785" w:type="dxa"/>
          </w:tcPr>
          <w:p w:rsidR="00DE63DF" w:rsidRPr="00CE00CB" w:rsidRDefault="00DE63DF" w:rsidP="00DE63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Разрушение почвы в результате деятельности человека и меры по её охране. 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23</w:t>
            </w:r>
            <w:r w:rsidR="00DE63DF" w:rsidRPr="00FB09BB">
              <w:t>.12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96"/>
        </w:trPr>
        <w:tc>
          <w:tcPr>
            <w:tcW w:w="1134" w:type="dxa"/>
          </w:tcPr>
          <w:p w:rsidR="00DE63DF" w:rsidRPr="004D249F" w:rsidRDefault="00DE63DF" w:rsidP="00DE63DF">
            <w:r w:rsidRPr="004D249F">
              <w:t>16</w:t>
            </w:r>
          </w:p>
        </w:tc>
        <w:tc>
          <w:tcPr>
            <w:tcW w:w="7785" w:type="dxa"/>
          </w:tcPr>
          <w:p w:rsidR="00DE63DF" w:rsidRPr="00CE00CB" w:rsidRDefault="00DE63DF" w:rsidP="00DE63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Разрушение почвы в результате деятельности человека и меры по её охране. 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045116" w:rsidP="00DE63DF">
            <w:r>
              <w:t>30</w:t>
            </w:r>
            <w:r w:rsidR="00DE63DF" w:rsidRPr="00FB09BB">
              <w:t>.12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80"/>
        </w:trPr>
        <w:tc>
          <w:tcPr>
            <w:tcW w:w="1134" w:type="dxa"/>
          </w:tcPr>
          <w:p w:rsidR="00DE63DF" w:rsidRPr="004D249F" w:rsidRDefault="00DE63DF" w:rsidP="00DE63DF">
            <w:r>
              <w:t>17-18</w:t>
            </w:r>
          </w:p>
        </w:tc>
        <w:tc>
          <w:tcPr>
            <w:tcW w:w="7785" w:type="dxa"/>
          </w:tcPr>
          <w:p w:rsidR="00DE63DF" w:rsidRDefault="00DE63DF" w:rsidP="00DE63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Профессии, связанные с разработкой месторождений. </w:t>
            </w:r>
          </w:p>
          <w:p w:rsidR="00DE63DF" w:rsidRDefault="00DE63DF" w:rsidP="00DE63DF">
            <w:pPr>
              <w:rPr>
                <w:b/>
                <w:u w:val="single"/>
              </w:rPr>
            </w:pP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13</w:t>
            </w:r>
            <w:r w:rsidR="00DE63DF" w:rsidRPr="00FB09BB">
              <w:t>.01</w:t>
            </w:r>
          </w:p>
          <w:p w:rsidR="00DE63DF" w:rsidRPr="00FB09BB" w:rsidRDefault="00FF76BE" w:rsidP="00DE63DF">
            <w:r>
              <w:t>20</w:t>
            </w:r>
            <w:r w:rsidR="00DE63DF" w:rsidRPr="00FB09BB">
              <w:t>.01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96"/>
        </w:trPr>
        <w:tc>
          <w:tcPr>
            <w:tcW w:w="1134" w:type="dxa"/>
          </w:tcPr>
          <w:p w:rsidR="00DE63DF" w:rsidRPr="004D249F" w:rsidRDefault="00DE63DF" w:rsidP="00DE63DF">
            <w:r>
              <w:t>19-20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Развитие промышленности в Ростовской области.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27.01</w:t>
            </w:r>
          </w:p>
          <w:p w:rsidR="00DE63DF" w:rsidRPr="00FB09BB" w:rsidRDefault="00FF76BE" w:rsidP="00DE63DF">
            <w:r>
              <w:t>03</w:t>
            </w:r>
            <w:r w:rsidR="00DE63DF" w:rsidRPr="00FB09BB">
              <w:t>.02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65"/>
        </w:trPr>
        <w:tc>
          <w:tcPr>
            <w:tcW w:w="1134" w:type="dxa"/>
          </w:tcPr>
          <w:p w:rsidR="00DE63DF" w:rsidRPr="004D249F" w:rsidRDefault="00DE63DF" w:rsidP="00DE63DF">
            <w:r>
              <w:t>21-22</w:t>
            </w:r>
          </w:p>
        </w:tc>
        <w:tc>
          <w:tcPr>
            <w:tcW w:w="7785" w:type="dxa"/>
          </w:tcPr>
          <w:p w:rsidR="00DE63DF" w:rsidRPr="00CE00CB" w:rsidRDefault="00DE63DF" w:rsidP="00DE63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Экосистемы края. Экологическое равновесие в природе. 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10</w:t>
            </w:r>
            <w:r w:rsidR="00DE63DF" w:rsidRPr="00FB09BB">
              <w:t>.02</w:t>
            </w:r>
          </w:p>
          <w:p w:rsidR="00DE63DF" w:rsidRPr="00FB09BB" w:rsidRDefault="00FF76BE" w:rsidP="00DE63DF">
            <w:r>
              <w:lastRenderedPageBreak/>
              <w:t>17</w:t>
            </w:r>
            <w:r w:rsidR="00DE63DF" w:rsidRPr="00FB09BB">
              <w:t>.02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65"/>
        </w:trPr>
        <w:tc>
          <w:tcPr>
            <w:tcW w:w="1134" w:type="dxa"/>
          </w:tcPr>
          <w:p w:rsidR="00DE63DF" w:rsidRPr="004D249F" w:rsidRDefault="00DE63DF" w:rsidP="00DE63DF">
            <w:r>
              <w:lastRenderedPageBreak/>
              <w:t>23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Красная Книга Ростовской области. Её значение. 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24.02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510"/>
        </w:trPr>
        <w:tc>
          <w:tcPr>
            <w:tcW w:w="1134" w:type="dxa"/>
          </w:tcPr>
          <w:p w:rsidR="00DE63DF" w:rsidRPr="004D249F" w:rsidRDefault="00DE63DF" w:rsidP="00DE63DF">
            <w:r>
              <w:t>24-25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Заповедники и заказники Ростовской области, их роль в охране окружающей среды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2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03</w:t>
            </w:r>
            <w:r w:rsidR="00DE63DF" w:rsidRPr="00FB09BB">
              <w:t>.03</w:t>
            </w:r>
          </w:p>
          <w:p w:rsidR="00DE63DF" w:rsidRPr="00FB09BB" w:rsidRDefault="00FF76BE" w:rsidP="00DE63DF">
            <w:r>
              <w:t>10</w:t>
            </w:r>
            <w:r w:rsidR="00DE63DF" w:rsidRPr="00FB09BB">
              <w:t>.03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280"/>
        </w:trPr>
        <w:tc>
          <w:tcPr>
            <w:tcW w:w="1134" w:type="dxa"/>
          </w:tcPr>
          <w:p w:rsidR="00DE63DF" w:rsidRPr="004D249F" w:rsidRDefault="00DE63DF" w:rsidP="00DE63DF">
            <w:r>
              <w:t>26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Веселовское водохранилище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17.03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225"/>
        </w:trPr>
        <w:tc>
          <w:tcPr>
            <w:tcW w:w="1134" w:type="dxa"/>
          </w:tcPr>
          <w:p w:rsidR="00DE63DF" w:rsidRPr="004D249F" w:rsidRDefault="00DE63DF" w:rsidP="00DE63DF">
            <w:r>
              <w:t>27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Маныческая степь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24.03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243"/>
        </w:trPr>
        <w:tc>
          <w:tcPr>
            <w:tcW w:w="1134" w:type="dxa"/>
          </w:tcPr>
          <w:p w:rsidR="00DE63DF" w:rsidRPr="004D249F" w:rsidRDefault="00DE63DF" w:rsidP="00DE63DF">
            <w:r>
              <w:t>28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Донские пейзажи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07</w:t>
            </w:r>
            <w:r w:rsidR="00DE63DF" w:rsidRPr="00FB09BB">
              <w:t>.04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285"/>
        </w:trPr>
        <w:tc>
          <w:tcPr>
            <w:tcW w:w="1134" w:type="dxa"/>
          </w:tcPr>
          <w:p w:rsidR="00DE63DF" w:rsidRDefault="00DE63DF" w:rsidP="00DE63DF">
            <w:r w:rsidRPr="004D249F">
              <w:t>2</w:t>
            </w:r>
            <w:r>
              <w:t>9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Животный мир степей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14</w:t>
            </w:r>
            <w:r w:rsidR="00DE63DF" w:rsidRPr="00FB09BB">
              <w:t>.04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270"/>
        </w:trPr>
        <w:tc>
          <w:tcPr>
            <w:tcW w:w="1134" w:type="dxa"/>
          </w:tcPr>
          <w:p w:rsidR="00DE63DF" w:rsidRPr="004D249F" w:rsidRDefault="00DE63DF" w:rsidP="00DE63DF">
            <w:r>
              <w:t>30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Вода в искусстве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21.04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50"/>
        </w:trPr>
        <w:tc>
          <w:tcPr>
            <w:tcW w:w="1134" w:type="dxa"/>
          </w:tcPr>
          <w:p w:rsidR="00DE63DF" w:rsidRPr="004D249F" w:rsidRDefault="00DE63DF" w:rsidP="00DE63DF">
            <w:r>
              <w:t>31</w:t>
            </w:r>
          </w:p>
          <w:p w:rsidR="00DE63DF" w:rsidRPr="004D249F" w:rsidRDefault="00DE63DF" w:rsidP="00DE63DF">
            <w:r>
              <w:t>32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 истории казачества</w:t>
            </w:r>
          </w:p>
          <w:p w:rsidR="00DE63DF" w:rsidRDefault="00DE63DF" w:rsidP="00DE63DF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>Казаки – люди вольные. Казачьи символы</w:t>
            </w:r>
          </w:p>
        </w:tc>
        <w:tc>
          <w:tcPr>
            <w:tcW w:w="796" w:type="dxa"/>
          </w:tcPr>
          <w:p w:rsidR="00DE63DF" w:rsidRPr="00CE00CB" w:rsidRDefault="00DE63DF" w:rsidP="00DE63DF">
            <w:r w:rsidRPr="00CE00CB">
              <w:t>1</w:t>
            </w:r>
          </w:p>
          <w:p w:rsidR="00DE63DF" w:rsidRPr="00CE00CB" w:rsidRDefault="00DE63DF" w:rsidP="00DE63DF">
            <w:r w:rsidRPr="00CE00CB">
              <w:t>1</w:t>
            </w:r>
          </w:p>
        </w:tc>
        <w:tc>
          <w:tcPr>
            <w:tcW w:w="760" w:type="dxa"/>
            <w:gridSpan w:val="2"/>
          </w:tcPr>
          <w:p w:rsidR="00DE63DF" w:rsidRPr="00FB09BB" w:rsidRDefault="00FF76BE" w:rsidP="00DE63DF">
            <w:r>
              <w:t>28.04</w:t>
            </w:r>
          </w:p>
          <w:p w:rsidR="00DE63DF" w:rsidRPr="00FB09BB" w:rsidRDefault="00FF76BE" w:rsidP="00DE63DF">
            <w:r>
              <w:t>05</w:t>
            </w:r>
            <w:r w:rsidR="00DE63DF" w:rsidRPr="00FB09BB">
              <w:t>.05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  <w:tr w:rsidR="00DE63DF" w:rsidTr="004030DB">
        <w:trPr>
          <w:trHeight w:val="135"/>
        </w:trPr>
        <w:tc>
          <w:tcPr>
            <w:tcW w:w="1134" w:type="dxa"/>
          </w:tcPr>
          <w:p w:rsidR="00DE63DF" w:rsidRDefault="00DE63DF" w:rsidP="00DE63DF">
            <w:r>
              <w:t>33</w:t>
            </w:r>
          </w:p>
          <w:p w:rsidR="00FF76BE" w:rsidRDefault="00FF76BE" w:rsidP="00DE63DF">
            <w:r>
              <w:t>34</w:t>
            </w:r>
          </w:p>
          <w:p w:rsidR="00FF76BE" w:rsidRPr="004D249F" w:rsidRDefault="00FF76BE" w:rsidP="00DE63DF">
            <w:r>
              <w:t>35</w:t>
            </w:r>
          </w:p>
        </w:tc>
        <w:tc>
          <w:tcPr>
            <w:tcW w:w="7785" w:type="dxa"/>
          </w:tcPr>
          <w:p w:rsidR="00DE63DF" w:rsidRDefault="00DE63DF" w:rsidP="00DE6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Степные рыцари. Ермак Могучий. Степан Разин.</w:t>
            </w:r>
          </w:p>
          <w:p w:rsidR="00DE63DF" w:rsidRDefault="00DE63DF" w:rsidP="00DE63DF">
            <w:pPr>
              <w:rPr>
                <w:b/>
                <w:u w:val="single"/>
              </w:rPr>
            </w:pPr>
          </w:p>
        </w:tc>
        <w:tc>
          <w:tcPr>
            <w:tcW w:w="796" w:type="dxa"/>
          </w:tcPr>
          <w:p w:rsidR="00DE63DF" w:rsidRPr="00CE00CB" w:rsidRDefault="00FF76BE" w:rsidP="00DE63DF">
            <w:r>
              <w:t>3</w:t>
            </w:r>
          </w:p>
        </w:tc>
        <w:tc>
          <w:tcPr>
            <w:tcW w:w="760" w:type="dxa"/>
            <w:gridSpan w:val="2"/>
          </w:tcPr>
          <w:p w:rsidR="00DE63DF" w:rsidRDefault="00FF76BE" w:rsidP="00DE63DF">
            <w:r>
              <w:t>12</w:t>
            </w:r>
            <w:r w:rsidR="00DE63DF" w:rsidRPr="00FB09BB">
              <w:t>.05</w:t>
            </w:r>
          </w:p>
          <w:p w:rsidR="00FF76BE" w:rsidRDefault="00FF76BE" w:rsidP="00DE63DF">
            <w:r>
              <w:t>19.05</w:t>
            </w:r>
          </w:p>
          <w:p w:rsidR="00FF76BE" w:rsidRPr="00FB09BB" w:rsidRDefault="00FF76BE" w:rsidP="00DE63DF">
            <w:r>
              <w:t>26.05</w:t>
            </w:r>
          </w:p>
        </w:tc>
        <w:tc>
          <w:tcPr>
            <w:tcW w:w="866" w:type="dxa"/>
          </w:tcPr>
          <w:p w:rsidR="00DE63DF" w:rsidRDefault="00DE63DF" w:rsidP="00DE63DF">
            <w:pPr>
              <w:rPr>
                <w:b/>
                <w:u w:val="single"/>
              </w:rPr>
            </w:pPr>
          </w:p>
        </w:tc>
      </w:tr>
    </w:tbl>
    <w:p w:rsidR="00DE63DF" w:rsidRDefault="00DE63DF" w:rsidP="00DE63DF"/>
    <w:p w:rsidR="00DE63DF" w:rsidRPr="00AA4F70" w:rsidRDefault="00DE63DF" w:rsidP="00DE63DF">
      <w:pPr>
        <w:rPr>
          <w:b/>
          <w:u w:val="single"/>
        </w:rPr>
      </w:pPr>
    </w:p>
    <w:p w:rsidR="00403637" w:rsidRPr="00AA4F70" w:rsidRDefault="00DE63DF" w:rsidP="00FF76BE">
      <w:pPr>
        <w:jc w:val="center"/>
        <w:rPr>
          <w:b/>
        </w:rPr>
      </w:pPr>
      <w:r>
        <w:rPr>
          <w:b/>
        </w:rPr>
        <w:t>Календарно-т</w:t>
      </w:r>
      <w:r w:rsidR="00403637" w:rsidRPr="00AA4F70">
        <w:rPr>
          <w:b/>
        </w:rPr>
        <w:t>ематическое планирование</w:t>
      </w:r>
      <w:r>
        <w:rPr>
          <w:b/>
        </w:rPr>
        <w:t xml:space="preserve"> 6 класс</w:t>
      </w:r>
    </w:p>
    <w:p w:rsidR="009A1766" w:rsidRPr="00AA4F70" w:rsidRDefault="009A1766" w:rsidP="00AA4F70">
      <w:pPr>
        <w:rPr>
          <w:b/>
          <w:bCs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797"/>
        <w:gridCol w:w="851"/>
        <w:gridCol w:w="850"/>
        <w:gridCol w:w="709"/>
      </w:tblGrid>
      <w:tr w:rsidR="00F84369" w:rsidRPr="00AA4F70" w:rsidTr="003A4D9F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jc w:val="center"/>
            </w:pPr>
            <w:r w:rsidRPr="00AA4F70">
              <w:t>№</w:t>
            </w:r>
          </w:p>
          <w:p w:rsidR="00F84369" w:rsidRPr="00AA4F70" w:rsidRDefault="00F84369" w:rsidP="00AA4F70">
            <w:pPr>
              <w:jc w:val="center"/>
            </w:pPr>
            <w:r w:rsidRPr="00AA4F70">
              <w:t>п\</w:t>
            </w:r>
            <w:proofErr w:type="gramStart"/>
            <w:r w:rsidRPr="00AA4F70">
              <w:t>п</w:t>
            </w:r>
            <w:proofErr w:type="gramEnd"/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369" w:rsidRPr="00AA4F70" w:rsidRDefault="003A4D9F" w:rsidP="00AA4F70">
            <w:pPr>
              <w:jc w:val="center"/>
            </w:pPr>
            <w:r>
              <w:t>Т</w:t>
            </w:r>
            <w:r w:rsidR="00CE00CB">
              <w:t>ема</w:t>
            </w:r>
            <w:r>
              <w:t xml:space="preserve"> занятия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jc w:val="center"/>
            </w:pPr>
            <w:r w:rsidRPr="00AA4F70">
              <w:t>Час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CE00CB">
            <w:pPr>
              <w:jc w:val="center"/>
            </w:pPr>
            <w:r w:rsidRPr="00AA4F70">
              <w:t>Дата</w:t>
            </w:r>
          </w:p>
        </w:tc>
      </w:tr>
      <w:tr w:rsidR="00F84369" w:rsidRPr="00AA4F70" w:rsidTr="003A4D9F">
        <w:trPr>
          <w:trHeight w:val="28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jc w:val="center"/>
            </w:pPr>
          </w:p>
        </w:tc>
        <w:tc>
          <w:tcPr>
            <w:tcW w:w="7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фак</w:t>
            </w:r>
          </w:p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 xml:space="preserve">1.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Донской край – мой край!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05</w:t>
            </w:r>
            <w:r w:rsidR="00F84369" w:rsidRPr="00AA4F70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Что ты знаешь о роде своём?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12</w:t>
            </w:r>
            <w:r w:rsidR="00F84369" w:rsidRPr="00AA4F70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Моя 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19</w:t>
            </w:r>
            <w:r w:rsidR="000168B4">
              <w:t>.</w:t>
            </w:r>
            <w:r w:rsidR="00F84369" w:rsidRPr="00AA4F70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3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DE63DF" w:rsidP="00AA4F70">
            <w: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Донской казак хват, силой, удалью богат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1</w:t>
            </w:r>
          </w:p>
          <w:p w:rsidR="00F84369" w:rsidRPr="00AA4F70" w:rsidRDefault="00F84369" w:rsidP="00AA4F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26</w:t>
            </w:r>
            <w:r w:rsidR="00F84369" w:rsidRPr="00AA4F70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Они прославили Дон: Ермак Могучий, Степан Разин, Емельян Пугачёв, Платов Матвей Иванович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1</w:t>
            </w:r>
          </w:p>
          <w:p w:rsidR="00F84369" w:rsidRPr="00AA4F70" w:rsidRDefault="00F84369" w:rsidP="00AA4F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03</w:t>
            </w:r>
            <w:r w:rsidR="000168B4">
              <w:t>.</w:t>
            </w: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Крепость Димитрия Ростовского. Ростов – на – Дону.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10</w:t>
            </w:r>
            <w:r w:rsidR="00F84369" w:rsidRPr="00AA4F70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Новочеркасск - столица казачьего Дона. Пролетарск. Станица Буденновская.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17</w:t>
            </w:r>
            <w:r w:rsidR="00F84369" w:rsidRPr="00AA4F70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Буденный Семен Михайлович. Мирное время на Донской земле.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24</w:t>
            </w:r>
            <w:r w:rsidR="00F84369" w:rsidRPr="00AA4F70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Природа края в древности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0" w:rsidRPr="00AA4F70" w:rsidRDefault="00AA4F70" w:rsidP="00AA4F70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pPr>
              <w:pStyle w:val="a3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</w:t>
            </w:r>
            <w:r w:rsidR="000168B4">
              <w:rPr>
                <w:b w:val="0"/>
                <w:sz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sz w:val="24"/>
              </w:rPr>
            </w:pPr>
          </w:p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 xml:space="preserve">Погода. Климат.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pPr>
              <w:rPr>
                <w:bCs/>
              </w:rPr>
            </w:pPr>
            <w:r>
              <w:rPr>
                <w:bCs/>
              </w:rPr>
              <w:t>14</w:t>
            </w:r>
            <w:r w:rsidR="00F84369" w:rsidRPr="00AA4F70">
              <w:rPr>
                <w:bCs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pPr>
              <w:rPr>
                <w:bCs/>
              </w:rPr>
            </w:pPr>
          </w:p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У природы нет плохой погоды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DD6240">
            <w:pPr>
              <w:tabs>
                <w:tab w:val="left" w:pos="3870"/>
              </w:tabs>
              <w:ind w:right="113"/>
              <w:rPr>
                <w:bCs/>
              </w:rPr>
            </w:pPr>
            <w:r>
              <w:rPr>
                <w:bCs/>
              </w:rPr>
              <w:t>21</w:t>
            </w:r>
            <w:r w:rsidR="00DD6240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pPr>
              <w:tabs>
                <w:tab w:val="left" w:pos="3870"/>
              </w:tabs>
              <w:ind w:right="72"/>
              <w:rPr>
                <w:bCs/>
              </w:rPr>
            </w:pPr>
          </w:p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Азбука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pPr>
              <w:ind w:right="-234"/>
            </w:pPr>
            <w:r>
              <w:t>28</w:t>
            </w:r>
            <w:r w:rsidR="00F84369" w:rsidRPr="00AA4F70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pPr>
              <w:ind w:right="-234"/>
            </w:pPr>
          </w:p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Взгляни на родные просторы!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05</w:t>
            </w:r>
            <w:r w:rsidR="00F84369" w:rsidRPr="00AA4F70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Поверхность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12</w:t>
            </w:r>
            <w:r w:rsidR="00F84369" w:rsidRPr="00AA4F70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Чем богаты наши недра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19</w:t>
            </w:r>
            <w:r w:rsidR="00F84369" w:rsidRPr="00AA4F70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Водоемы Ростовской области. Река Дон.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26</w:t>
            </w:r>
            <w:r w:rsidR="00F84369" w:rsidRPr="00AA4F70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Синих рек рукава…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16</w:t>
            </w:r>
            <w:r w:rsidR="00F84369" w:rsidRPr="00AA4F70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 xml:space="preserve">Озеро </w:t>
            </w:r>
            <w:proofErr w:type="spellStart"/>
            <w:r w:rsidRPr="00AA4F70">
              <w:t>Маныч</w:t>
            </w:r>
            <w:proofErr w:type="spellEnd"/>
            <w:r w:rsidRPr="00AA4F70">
              <w:t xml:space="preserve"> – </w:t>
            </w:r>
            <w:proofErr w:type="spellStart"/>
            <w:r w:rsidRPr="00AA4F70">
              <w:t>Гудило</w:t>
            </w:r>
            <w:proofErr w:type="spellEnd"/>
            <w:r w:rsidRPr="00AA4F70">
              <w:t>. Искусственные водоемы.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23</w:t>
            </w:r>
            <w:r w:rsidR="00F84369" w:rsidRPr="00AA4F70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Родник «Гремучий колодец»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30.01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Растительный и животный мир водоемов.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06</w:t>
            </w:r>
            <w:r w:rsidR="00F84369" w:rsidRPr="00AA4F70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Охрана растений и животных водоемов.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13</w:t>
            </w:r>
            <w:r w:rsidR="00F84369" w:rsidRPr="00AA4F70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Леса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20</w:t>
            </w:r>
            <w:r w:rsidR="00F84369" w:rsidRPr="00AA4F70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Степь да степь кругом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669D8" w:rsidP="00AA4F70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Донская земля – житница России!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06</w:t>
            </w:r>
            <w:r w:rsidR="00F84369" w:rsidRPr="00AA4F70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Цвети мой край родной!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13</w:t>
            </w:r>
            <w:r w:rsidR="00F84369" w:rsidRPr="00AA4F70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Как нас бабушки лечили.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669D8" w:rsidP="00AA4F70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В мире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Рядом с домом лес и  луг, озеро и речка.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F669D8">
            <w:pPr>
              <w:pStyle w:val="2"/>
              <w:spacing w:after="0" w:line="240" w:lineRule="auto"/>
              <w:ind w:left="0"/>
            </w:pPr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DD6240">
            <w:pPr>
              <w:pStyle w:val="2"/>
              <w:spacing w:after="0" w:line="240" w:lineRule="auto"/>
              <w:ind w:left="0"/>
            </w:pPr>
            <w:r>
              <w:t>10</w:t>
            </w:r>
            <w:r w:rsidR="00F84369" w:rsidRPr="00AA4F7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>
            <w:pPr>
              <w:pStyle w:val="2"/>
              <w:spacing w:after="0" w:line="240" w:lineRule="auto"/>
            </w:pPr>
          </w:p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Экологические проблемы воздуха, воды, почвы родного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17</w:t>
            </w:r>
            <w:r w:rsidR="00F84369" w:rsidRPr="00AA4F7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lastRenderedPageBreak/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pPr>
              <w:pStyle w:val="a3"/>
              <w:ind w:left="0"/>
              <w:jc w:val="left"/>
              <w:rPr>
                <w:b w:val="0"/>
                <w:bCs w:val="0"/>
                <w:sz w:val="24"/>
              </w:rPr>
            </w:pPr>
            <w:r w:rsidRPr="00AA4F70">
              <w:rPr>
                <w:b w:val="0"/>
                <w:bCs w:val="0"/>
                <w:sz w:val="24"/>
              </w:rPr>
              <w:t>Красная Книга Ростовской области. Её значение. Заповедники и заказники Ростовской области, их роль в охране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669D8" w:rsidP="00F669D8">
            <w:pPr>
              <w:pStyle w:val="2"/>
              <w:spacing w:after="0" w:line="240" w:lineRule="auto"/>
              <w:ind w:left="0"/>
            </w:pPr>
            <w:bookmarkStart w:id="0" w:name="_GoBack"/>
            <w:bookmarkEnd w:id="0"/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Донская  земля – житница 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08</w:t>
            </w:r>
            <w:r w:rsidR="00A74F61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Сельское хозяйство на Дону: земледелие.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15</w:t>
            </w:r>
            <w:r w:rsidR="00F84369" w:rsidRPr="00AA4F7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  <w:tr w:rsidR="00F84369" w:rsidRPr="00AA4F70" w:rsidTr="003A4D9F">
        <w:trPr>
          <w:trHeight w:val="2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Казачьи посиделки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9" w:rsidRPr="00AA4F70" w:rsidRDefault="00F84369" w:rsidP="00AA4F70">
            <w:r w:rsidRPr="00AA4F7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F76BE" w:rsidP="00AA4F70">
            <w:r>
              <w:t>22</w:t>
            </w:r>
            <w:r w:rsidR="00F84369" w:rsidRPr="00AA4F7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9" w:rsidRPr="00AA4F70" w:rsidRDefault="00F84369" w:rsidP="00AA4F70"/>
        </w:tc>
      </w:tr>
    </w:tbl>
    <w:p w:rsidR="0056069D" w:rsidRDefault="0056069D" w:rsidP="0056069D"/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56069D" w:rsidRDefault="0056069D" w:rsidP="00AA4F70">
      <w:pPr>
        <w:rPr>
          <w:b/>
          <w:u w:val="single"/>
        </w:rPr>
      </w:pPr>
    </w:p>
    <w:p w:rsidR="002E48E6" w:rsidRPr="00AA4F70" w:rsidRDefault="002E48E6" w:rsidP="0056069D">
      <w:pPr>
        <w:rPr>
          <w:b/>
          <w:u w:val="single"/>
        </w:rPr>
      </w:pPr>
    </w:p>
    <w:sectPr w:rsidR="002E48E6" w:rsidRPr="00AA4F70" w:rsidSect="00DD6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D912A31"/>
    <w:multiLevelType w:val="hybridMultilevel"/>
    <w:tmpl w:val="33628A5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76CE"/>
    <w:rsid w:val="000168B4"/>
    <w:rsid w:val="000204F7"/>
    <w:rsid w:val="00023F58"/>
    <w:rsid w:val="00045116"/>
    <w:rsid w:val="00065B47"/>
    <w:rsid w:val="00100F1B"/>
    <w:rsid w:val="00116AC3"/>
    <w:rsid w:val="001A26D1"/>
    <w:rsid w:val="001B38D9"/>
    <w:rsid w:val="00211271"/>
    <w:rsid w:val="00214EA1"/>
    <w:rsid w:val="002408B7"/>
    <w:rsid w:val="002634FB"/>
    <w:rsid w:val="002931CA"/>
    <w:rsid w:val="002C0951"/>
    <w:rsid w:val="002E48E6"/>
    <w:rsid w:val="00363E1A"/>
    <w:rsid w:val="00384CEF"/>
    <w:rsid w:val="003A4D9F"/>
    <w:rsid w:val="003B7445"/>
    <w:rsid w:val="004030DB"/>
    <w:rsid w:val="00403637"/>
    <w:rsid w:val="00496675"/>
    <w:rsid w:val="004A500F"/>
    <w:rsid w:val="004D249F"/>
    <w:rsid w:val="004F52D0"/>
    <w:rsid w:val="00506F9C"/>
    <w:rsid w:val="00547D0F"/>
    <w:rsid w:val="005564D6"/>
    <w:rsid w:val="0056069D"/>
    <w:rsid w:val="00565866"/>
    <w:rsid w:val="005662CD"/>
    <w:rsid w:val="00573145"/>
    <w:rsid w:val="005B58B6"/>
    <w:rsid w:val="005D76CE"/>
    <w:rsid w:val="0061227B"/>
    <w:rsid w:val="006212F9"/>
    <w:rsid w:val="00667E06"/>
    <w:rsid w:val="00705CD0"/>
    <w:rsid w:val="007B6923"/>
    <w:rsid w:val="007F5FBD"/>
    <w:rsid w:val="0082143E"/>
    <w:rsid w:val="008B35B3"/>
    <w:rsid w:val="008B49D4"/>
    <w:rsid w:val="008C54A3"/>
    <w:rsid w:val="00956AFA"/>
    <w:rsid w:val="009A1766"/>
    <w:rsid w:val="009E2018"/>
    <w:rsid w:val="009F2113"/>
    <w:rsid w:val="009F559F"/>
    <w:rsid w:val="00A74F61"/>
    <w:rsid w:val="00A83E67"/>
    <w:rsid w:val="00AA466B"/>
    <w:rsid w:val="00AA4F70"/>
    <w:rsid w:val="00B63C37"/>
    <w:rsid w:val="00B74ACA"/>
    <w:rsid w:val="00BF0185"/>
    <w:rsid w:val="00C726F0"/>
    <w:rsid w:val="00CB11BF"/>
    <w:rsid w:val="00CE00CB"/>
    <w:rsid w:val="00D67F3D"/>
    <w:rsid w:val="00D84F2E"/>
    <w:rsid w:val="00DA1E32"/>
    <w:rsid w:val="00DA719B"/>
    <w:rsid w:val="00DD6240"/>
    <w:rsid w:val="00DE63DF"/>
    <w:rsid w:val="00E06191"/>
    <w:rsid w:val="00E45A39"/>
    <w:rsid w:val="00E61EBA"/>
    <w:rsid w:val="00ED3F5D"/>
    <w:rsid w:val="00EE2C24"/>
    <w:rsid w:val="00F03EF0"/>
    <w:rsid w:val="00F669D8"/>
    <w:rsid w:val="00F84369"/>
    <w:rsid w:val="00FB09BB"/>
    <w:rsid w:val="00FF2972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5B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D76CE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5D76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D76CE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5D76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andard">
    <w:name w:val="Standard"/>
    <w:rsid w:val="005D76C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21">
    <w:name w:val="Заголовок 21"/>
    <w:basedOn w:val="Standard"/>
    <w:next w:val="Standard"/>
    <w:rsid w:val="005D76CE"/>
    <w:pPr>
      <w:keepNext/>
      <w:spacing w:before="240" w:after="60"/>
      <w:textAlignment w:val="baseline"/>
      <w:outlineLvl w:val="1"/>
    </w:pPr>
    <w:rPr>
      <w:rFonts w:ascii="Arial" w:eastAsia="Andale Sans UI" w:hAnsi="Arial" w:cs="Arial"/>
      <w:b/>
      <w:bCs/>
      <w:i/>
      <w:iCs/>
      <w:color w:val="auto"/>
      <w:sz w:val="28"/>
      <w:szCs w:val="28"/>
    </w:rPr>
  </w:style>
  <w:style w:type="table" w:styleId="a5">
    <w:name w:val="Table Grid"/>
    <w:basedOn w:val="a1"/>
    <w:rsid w:val="005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065B4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65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5B4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footer"/>
    <w:basedOn w:val="a"/>
    <w:link w:val="a7"/>
    <w:rsid w:val="00065B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5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B38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B38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60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1"/>
    <w:qFormat/>
    <w:rsid w:val="00DE63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DE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284E-6833-4F76-A5D7-BFCF381D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6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Химия</cp:lastModifiedBy>
  <cp:revision>32</cp:revision>
  <cp:lastPrinted>2015-10-05T18:20:00Z</cp:lastPrinted>
  <dcterms:created xsi:type="dcterms:W3CDTF">2015-10-05T14:44:00Z</dcterms:created>
  <dcterms:modified xsi:type="dcterms:W3CDTF">2009-10-20T21:49:00Z</dcterms:modified>
</cp:coreProperties>
</file>